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1FE0" w14:textId="2B4D6A28" w:rsidR="0001726F" w:rsidRDefault="00326BB6">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2004119975"/>
          <w:lock w:val="sdtLocked"/>
          <w:placeholder>
            <w:docPart w:val="GBC22222222222222222222222222222"/>
          </w:placeholder>
        </w:sdtPr>
        <w:sdtEndPr/>
        <w:sdtContent>
          <w:r>
            <w:rPr>
              <w:rFonts w:asciiTheme="majorEastAsia" w:eastAsiaTheme="majorEastAsia" w:hAnsiTheme="majorEastAsia" w:hint="eastAsia"/>
              <w:b/>
              <w:sz w:val="24"/>
              <w:szCs w:val="24"/>
            </w:rPr>
            <w:t>603191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1821F5">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1375353635"/>
          <w:lock w:val="sdtLocked"/>
          <w:placeholder>
            <w:docPart w:val="GBC22222222222222222222222222222"/>
          </w:placeholder>
        </w:sdtPr>
        <w:sdtEndPr/>
        <w:sdtContent>
          <w:r>
            <w:rPr>
              <w:rFonts w:asciiTheme="majorEastAsia" w:eastAsiaTheme="majorEastAsia" w:hAnsiTheme="majorEastAsia" w:hint="eastAsia"/>
              <w:b/>
              <w:sz w:val="24"/>
              <w:szCs w:val="24"/>
            </w:rPr>
            <w:t>望变电气</w:t>
          </w:r>
        </w:sdtContent>
      </w:sdt>
      <w:r>
        <w:rPr>
          <w:rFonts w:asciiTheme="majorEastAsia" w:eastAsiaTheme="majorEastAsia" w:hAnsiTheme="majorEastAsia" w:hint="eastAsia"/>
          <w:b/>
          <w:sz w:val="24"/>
          <w:szCs w:val="24"/>
        </w:rPr>
        <w:t xml:space="preserve">  </w:t>
      </w:r>
      <w:r w:rsidR="001821F5">
        <w:rPr>
          <w:rFonts w:asciiTheme="majorEastAsia" w:eastAsiaTheme="majorEastAsia" w:hAnsiTheme="majorEastAsia"/>
          <w:b/>
          <w:sz w:val="24"/>
          <w:szCs w:val="24"/>
        </w:rPr>
        <w:t xml:space="preserve">    </w:t>
      </w:r>
      <w:r w:rsidR="000B5F3D">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62279470"/>
          <w:lock w:val="sdtLocked"/>
          <w:placeholder>
            <w:docPart w:val="GBC22222222222222222222222222222"/>
          </w:placeholder>
        </w:sdtPr>
        <w:sdtEndPr/>
        <w:sdtContent>
          <w:r>
            <w:rPr>
              <w:rFonts w:asciiTheme="majorEastAsia" w:eastAsiaTheme="majorEastAsia" w:hAnsiTheme="majorEastAsia" w:hint="eastAsia"/>
              <w:b/>
              <w:sz w:val="24"/>
              <w:szCs w:val="24"/>
            </w:rPr>
            <w:t>2025-</w:t>
          </w:r>
          <w:r w:rsidR="000B5F3D">
            <w:rPr>
              <w:rFonts w:asciiTheme="majorEastAsia" w:eastAsiaTheme="majorEastAsia" w:hAnsiTheme="majorEastAsia"/>
              <w:b/>
              <w:sz w:val="24"/>
              <w:szCs w:val="24"/>
            </w:rPr>
            <w:t>024</w:t>
          </w:r>
        </w:sdtContent>
      </w:sdt>
    </w:p>
    <w:p w14:paraId="1CE68408" w14:textId="77777777" w:rsidR="0001726F" w:rsidRDefault="0001726F">
      <w:pPr>
        <w:ind w:right="368"/>
        <w:jc w:val="right"/>
        <w:rPr>
          <w:rFonts w:asciiTheme="majorEastAsia" w:eastAsiaTheme="majorEastAsia" w:hAnsiTheme="majorEastAsia"/>
          <w:b/>
          <w:sz w:val="24"/>
          <w:szCs w:val="24"/>
        </w:rPr>
      </w:pPr>
    </w:p>
    <w:sdt>
      <w:sdtPr>
        <w:alias w:val="选项模块:年度股东大会"/>
        <w:tag w:val="_GBC_288cf30cdc5345d7948eae0db734366e"/>
        <w:id w:val="1700042363"/>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01726F" w:rsidRDefault="00E51339">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1360163364"/>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326BB6">
                <w:rPr>
                  <w:rFonts w:asciiTheme="majorEastAsia" w:eastAsiaTheme="majorEastAsia" w:hAnsiTheme="majorEastAsia" w:hint="eastAsia"/>
                  <w:b/>
                  <w:color w:val="FF0000"/>
                  <w:sz w:val="36"/>
                  <w:szCs w:val="36"/>
                </w:rPr>
                <w:t>重庆望变电气（集团）股份有限公司</w:t>
              </w:r>
            </w:sdtContent>
          </w:sdt>
        </w:p>
        <w:p w14:paraId="5EC0109D" w14:textId="359C0637" w:rsidR="0001726F" w:rsidRDefault="00326BB6">
          <w:pPr>
            <w:jc w:val="center"/>
            <w:rPr>
              <w:rFonts w:asciiTheme="majorEastAsia" w:eastAsiaTheme="majorEastAsia" w:hAnsiTheme="majorEastAsia"/>
              <w:b/>
              <w:color w:val="FF0000"/>
              <w:sz w:val="36"/>
              <w:szCs w:val="36"/>
            </w:rPr>
          </w:pPr>
          <w:bookmarkStart w:id="0" w:name="OLE_LINK1"/>
          <w:bookmarkStart w:id="1" w:name="OLE_LINK2"/>
          <w:bookmarkStart w:id="2" w:name="OLE_LINK3"/>
          <w:bookmarkStart w:id="3" w:name="_GoBack"/>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2072228061"/>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6654b9adaf804c7db37fc3d310e28fcb"/>
                  <w:id w:val="62397459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1821F5">
                    <w:rPr>
                      <w:rFonts w:asciiTheme="majorEastAsia" w:eastAsiaTheme="majorEastAsia" w:hAnsiTheme="majorEastAsia"/>
                      <w:b/>
                      <w:color w:val="FF0000"/>
                      <w:sz w:val="36"/>
                      <w:szCs w:val="36"/>
                    </w:rPr>
                    <w:t>2024</w:t>
                  </w:r>
                </w:sdtContent>
              </w:sdt>
              <w:r w:rsidR="001821F5">
                <w:rPr>
                  <w:rFonts w:asciiTheme="majorEastAsia" w:eastAsiaTheme="majorEastAsia" w:hAnsiTheme="majorEastAsia" w:hint="eastAsia"/>
                  <w:b/>
                  <w:color w:val="FF0000"/>
                  <w:sz w:val="36"/>
                  <w:szCs w:val="36"/>
                </w:rPr>
                <w:t>年年度股东</w:t>
              </w:r>
              <w:r>
                <w:rPr>
                  <w:rFonts w:asciiTheme="majorEastAsia" w:eastAsiaTheme="majorEastAsia" w:hAnsiTheme="majorEastAsia" w:hint="eastAsia"/>
                  <w:b/>
                  <w:color w:val="FF0000"/>
                  <w:sz w:val="36"/>
                  <w:szCs w:val="36"/>
                </w:rPr>
                <w:t>会</w:t>
              </w:r>
            </w:sdtContent>
          </w:sdt>
          <w:r>
            <w:rPr>
              <w:rFonts w:asciiTheme="majorEastAsia" w:eastAsiaTheme="majorEastAsia" w:hAnsiTheme="majorEastAsia" w:hint="eastAsia"/>
              <w:b/>
              <w:color w:val="FF0000"/>
              <w:sz w:val="36"/>
              <w:szCs w:val="36"/>
            </w:rPr>
            <w:t>的通知</w:t>
          </w:r>
        </w:p>
      </w:sdtContent>
    </w:sdt>
    <w:bookmarkEnd w:id="3" w:displacedByCustomXml="prev"/>
    <w:bookmarkEnd w:id="0"/>
    <w:bookmarkEnd w:id="1"/>
    <w:bookmarkEnd w:id="2"/>
    <w:p w14:paraId="2E587D99" w14:textId="77777777" w:rsidR="0001726F" w:rsidRDefault="0001726F">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1091056205"/>
          <w:lock w:val="sdtLocked"/>
          <w:placeholder>
            <w:docPart w:val="GBC11111111111111111111111111111"/>
          </w:placeholder>
        </w:sdtPr>
        <w:sdtEndPr/>
        <w:sdtContent>
          <w:tr w:rsidR="0001726F" w14:paraId="3FA90515" w14:textId="77777777" w:rsidTr="00343874">
            <w:tc>
              <w:tcPr>
                <w:tcW w:w="8522" w:type="dxa"/>
              </w:tcPr>
              <w:p w14:paraId="13D724BC" w14:textId="44C78036" w:rsidR="0001726F" w:rsidRDefault="00326BB6">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01726F" w:rsidRDefault="0001726F">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01726F" w:rsidRDefault="00326BB6">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6504710F" w:rsidR="0001726F" w:rsidRDefault="00326BB6">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41822004"/>
          <w:lock w:val="sdtLocked"/>
          <w:placeholder>
            <w:docPart w:val="GBC22222222222222222222222222222"/>
          </w:placeholder>
          <w:dataBinding w:prefixMappings="xmlns:clcta-be='clcta-be'" w:xpath="/*/clcta-be:GuDongDaHuiZhaoKaiShiJian" w:storeItemID="{688C5A64-A98D-41DA-8685-B71C516D1A56}"/>
          <w:date w:fullDate="2025-05-16T00:00:00Z">
            <w:dateFormat w:val="yyyy'年'M'月'd'日'"/>
            <w:lid w:val="zh-CN"/>
            <w:storeMappedDataAs w:val="dateTime"/>
            <w:calendar w:val="gregorian"/>
          </w:date>
        </w:sdtPr>
        <w:sdtEndPr/>
        <w:sdtContent>
          <w:r>
            <w:rPr>
              <w:rFonts w:ascii="宋体" w:hAnsi="宋体" w:cs="宋体" w:hint="eastAsia"/>
              <w:kern w:val="0"/>
              <w:sz w:val="24"/>
            </w:rPr>
            <w:t>2025年5月16日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1859466768"/>
        <w:lock w:val="sdtLocked"/>
        <w:placeholder>
          <w:docPart w:val="GBC22222222222222222222222222222"/>
        </w:placeholder>
      </w:sdtPr>
      <w:sdtEndPr/>
      <w:sdtContent>
        <w:p w14:paraId="0A2E2FC2" w14:textId="55478109" w:rsidR="0001726F" w:rsidRDefault="00326BB6">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976908670"/>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01726F" w:rsidRDefault="00326BB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506F0656" w:rsidR="0001726F" w:rsidRDefault="00326BB6">
      <w:pPr>
        <w:pStyle w:val="2"/>
        <w:keepNext w:val="0"/>
        <w:keepLines w:val="0"/>
        <w:numPr>
          <w:ilvl w:val="0"/>
          <w:numId w:val="12"/>
        </w:numPr>
        <w:spacing w:line="415" w:lineRule="auto"/>
        <w:rPr>
          <w:b w:val="0"/>
          <w:kern w:val="0"/>
          <w:sz w:val="24"/>
          <w:szCs w:val="24"/>
        </w:rPr>
      </w:pPr>
      <w:r>
        <w:rPr>
          <w:rFonts w:hint="eastAsia"/>
          <w:b w:val="0"/>
          <w:kern w:val="0"/>
          <w:sz w:val="24"/>
          <w:szCs w:val="24"/>
        </w:rPr>
        <w:t>股东会类型和届次</w:t>
      </w:r>
    </w:p>
    <w:sdt>
      <w:sdtPr>
        <w:rPr>
          <w:rFonts w:hint="eastAsia"/>
          <w:sz w:val="24"/>
          <w:szCs w:val="24"/>
        </w:rPr>
        <w:alias w:val="选项模块:年度股东大会"/>
        <w:tag w:val="_GBC_1745f1c648e94dc0902ca1b5ce41e211"/>
        <w:id w:val="1049417517"/>
        <w:lock w:val="sdtLocked"/>
        <w:placeholder>
          <w:docPart w:val="GBC22222222222222222222222222222"/>
        </w:placeholder>
      </w:sdtPr>
      <w:sdtEndPr/>
      <w:sdtContent>
        <w:p w14:paraId="25C1C42A" w14:textId="55A435A8" w:rsidR="0001726F" w:rsidRDefault="00E51339">
          <w:pPr>
            <w:rPr>
              <w:sz w:val="24"/>
              <w:szCs w:val="24"/>
            </w:rPr>
          </w:pPr>
          <w:sdt>
            <w:sdtPr>
              <w:rPr>
                <w:rFonts w:hint="eastAsia"/>
                <w:sz w:val="24"/>
                <w:szCs w:val="24"/>
              </w:rPr>
              <w:alias w:val="股东大会召开年度"/>
              <w:tag w:val="_GBC_77c88e6e97744c68af49f86b68123f68"/>
              <w:id w:val="1685403839"/>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1821F5">
                <w:rPr>
                  <w:rFonts w:hint="eastAsia"/>
                  <w:sz w:val="24"/>
                  <w:szCs w:val="24"/>
                </w:rPr>
                <w:t>2024</w:t>
              </w:r>
            </w:sdtContent>
          </w:sdt>
          <w:r w:rsidR="001821F5">
            <w:rPr>
              <w:rFonts w:hint="eastAsia"/>
              <w:sz w:val="24"/>
              <w:szCs w:val="24"/>
            </w:rPr>
            <w:t>年年度股东</w:t>
          </w:r>
          <w:r w:rsidR="00326BB6">
            <w:rPr>
              <w:rFonts w:hint="eastAsia"/>
              <w:sz w:val="24"/>
              <w:szCs w:val="24"/>
            </w:rPr>
            <w:t>会</w:t>
          </w:r>
        </w:p>
      </w:sdtContent>
    </w:sdt>
    <w:p w14:paraId="363A72B0" w14:textId="374EF0C7" w:rsidR="0001726F" w:rsidRDefault="00326BB6">
      <w:pPr>
        <w:pStyle w:val="2"/>
        <w:keepNext w:val="0"/>
        <w:keepLines w:val="0"/>
        <w:numPr>
          <w:ilvl w:val="0"/>
          <w:numId w:val="12"/>
        </w:numPr>
        <w:spacing w:line="415" w:lineRule="auto"/>
        <w:rPr>
          <w:b w:val="0"/>
          <w:kern w:val="0"/>
          <w:sz w:val="24"/>
          <w:szCs w:val="24"/>
        </w:rPr>
      </w:pPr>
      <w:r>
        <w:rPr>
          <w:rFonts w:hint="eastAsia"/>
          <w:b w:val="0"/>
          <w:kern w:val="0"/>
          <w:sz w:val="24"/>
          <w:szCs w:val="24"/>
        </w:rPr>
        <w:t>股东会召集人：</w:t>
      </w:r>
      <w:r>
        <w:rPr>
          <w:rFonts w:hint="eastAsia"/>
          <w:b w:val="0"/>
          <w:sz w:val="24"/>
          <w:szCs w:val="24"/>
        </w:rPr>
        <w:t>董事会</w:t>
      </w:r>
    </w:p>
    <w:p w14:paraId="7B4E996F" w14:textId="244C8104" w:rsidR="0001726F" w:rsidRDefault="00326BB6">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sidR="001821F5">
        <w:rPr>
          <w:rFonts w:ascii="宋体" w:hAnsi="宋体" w:cs="宋体" w:hint="eastAsia"/>
          <w:b w:val="0"/>
          <w:kern w:val="0"/>
          <w:sz w:val="24"/>
        </w:rPr>
        <w:t>本次股东</w:t>
      </w:r>
      <w:r>
        <w:rPr>
          <w:rFonts w:ascii="宋体" w:hAnsi="宋体" w:cs="宋体" w:hint="eastAsia"/>
          <w:b w:val="0"/>
          <w:kern w:val="0"/>
          <w:sz w:val="24"/>
        </w:rPr>
        <w:t>会所采用的表决方式是现场投票和网络投票相结合的方式</w:t>
      </w:r>
    </w:p>
    <w:p w14:paraId="11612CD1" w14:textId="77777777" w:rsidR="0001726F" w:rsidRDefault="00326BB6">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17B7677C" w:rsidR="0001726F" w:rsidRDefault="00326BB6">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291939655"/>
          <w:lock w:val="sdtLocked"/>
          <w:placeholder>
            <w:docPart w:val="GBC22222222222222222222222222222"/>
          </w:placeholder>
          <w:dataBinding w:prefixMappings="xmlns:clcta-be='clcta-be'" w:xpath="/*/clcta-be:GuDongDaHuiZhaoKaiShiJian" w:storeItemID="{688C5A64-A98D-41DA-8685-B71C516D1A56}"/>
          <w:date w:fullDate="2025-05-16T00:00:00Z">
            <w:dateFormat w:val="yyyy'年'M'月'd'日'"/>
            <w:lid w:val="zh-CN"/>
            <w:storeMappedDataAs w:val="dateTime"/>
            <w:calendar w:val="gregorian"/>
          </w:date>
        </w:sdtPr>
        <w:sdtEndPr/>
        <w:sdtContent>
          <w:r w:rsidR="001821F5">
            <w:rPr>
              <w:rFonts w:asciiTheme="minorEastAsia" w:hAnsiTheme="minorEastAsia" w:hint="eastAsia"/>
              <w:sz w:val="24"/>
              <w:szCs w:val="24"/>
            </w:rPr>
            <w:t>2025年5月16日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126588265"/>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1821F5">
            <w:rPr>
              <w:rFonts w:asciiTheme="minorEastAsia" w:hAnsiTheme="minorEastAsia"/>
              <w:sz w:val="24"/>
              <w:szCs w:val="24"/>
            </w:rPr>
            <w:t>14</w:t>
          </w:r>
          <w:r>
            <w:rPr>
              <w:rFonts w:asciiTheme="minorEastAsia" w:hAnsiTheme="minorEastAsia" w:hint="eastAsia"/>
              <w:sz w:val="24"/>
              <w:szCs w:val="24"/>
            </w:rPr>
            <w:t xml:space="preserve">点 </w:t>
          </w:r>
          <w:r w:rsidR="001821F5">
            <w:rPr>
              <w:rFonts w:asciiTheme="minorEastAsia" w:hAnsiTheme="minorEastAsia"/>
              <w:sz w:val="24"/>
              <w:szCs w:val="24"/>
            </w:rPr>
            <w:t>30</w:t>
          </w:r>
          <w:r>
            <w:rPr>
              <w:rFonts w:asciiTheme="minorEastAsia" w:hAnsiTheme="minorEastAsia" w:hint="eastAsia"/>
              <w:sz w:val="24"/>
              <w:szCs w:val="24"/>
            </w:rPr>
            <w:t>分</w:t>
          </w:r>
        </w:sdtContent>
      </w:sdt>
    </w:p>
    <w:p w14:paraId="388BAA82" w14:textId="6BD12138" w:rsidR="0001726F" w:rsidRDefault="00326BB6">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672788930"/>
          <w:lock w:val="sdtLocked"/>
          <w:placeholder>
            <w:docPart w:val="GBC22222222222222222222222222222"/>
          </w:placeholder>
        </w:sdtPr>
        <w:sdtEndPr/>
        <w:sdtContent>
          <w:r w:rsidR="001821F5" w:rsidRPr="001821F5">
            <w:rPr>
              <w:rFonts w:hint="eastAsia"/>
              <w:sz w:val="24"/>
              <w:szCs w:val="24"/>
            </w:rPr>
            <w:t>重庆市长寿区化北路</w:t>
          </w:r>
          <w:r w:rsidR="001821F5" w:rsidRPr="001821F5">
            <w:rPr>
              <w:rFonts w:hint="eastAsia"/>
              <w:sz w:val="24"/>
              <w:szCs w:val="24"/>
            </w:rPr>
            <w:t>18</w:t>
          </w:r>
          <w:r w:rsidR="001821F5" w:rsidRPr="001821F5">
            <w:rPr>
              <w:rFonts w:hint="eastAsia"/>
              <w:sz w:val="24"/>
              <w:szCs w:val="24"/>
            </w:rPr>
            <w:t>号望变电气研发大楼</w:t>
          </w:r>
          <w:r w:rsidR="001821F5" w:rsidRPr="001821F5">
            <w:rPr>
              <w:rFonts w:hint="eastAsia"/>
              <w:sz w:val="24"/>
              <w:szCs w:val="24"/>
            </w:rPr>
            <w:t>606</w:t>
          </w:r>
          <w:r w:rsidR="001821F5" w:rsidRPr="001821F5">
            <w:rPr>
              <w:rFonts w:hint="eastAsia"/>
              <w:sz w:val="24"/>
              <w:szCs w:val="24"/>
            </w:rPr>
            <w:t>会议室</w:t>
          </w:r>
        </w:sdtContent>
      </w:sdt>
    </w:p>
    <w:p w14:paraId="6118FC3D" w14:textId="77777777" w:rsidR="0001726F" w:rsidRDefault="00326BB6">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961763759"/>
        <w:lock w:val="sdtLocked"/>
        <w:placeholder>
          <w:docPart w:val="GBC22222222222222222222222222222"/>
        </w:placeholder>
      </w:sdtPr>
      <w:sdtEndPr>
        <w:rPr>
          <w:rFonts w:asciiTheme="minorEastAsia" w:hAnsiTheme="minorEastAsia"/>
        </w:rPr>
      </w:sdtEndPr>
      <w:sdtContent>
        <w:p w14:paraId="1691A726" w14:textId="77777777" w:rsidR="0001726F" w:rsidRDefault="00326BB6">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698037569"/>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58E18724" w:rsidR="0001726F" w:rsidRDefault="00326BB6">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787042835"/>
              <w:lock w:val="sdtLocked"/>
              <w:placeholder>
                <w:docPart w:val="GBC22222222222222222222222222222"/>
              </w:placeholder>
              <w:date w:fullDate="2025-05-16T00:00:00Z">
                <w:dateFormat w:val="yyyy'年'M'月'd'日'"/>
                <w:lid w:val="zh-CN"/>
                <w:storeMappedDataAs w:val="dateTime"/>
                <w:calendar w:val="gregorian"/>
              </w:date>
            </w:sdtPr>
            <w:sdtEndPr/>
            <w:sdtContent>
              <w:r w:rsidR="001821F5">
                <w:rPr>
                  <w:rFonts w:ascii="宋体" w:hAnsi="宋体" w:cs="宋体" w:hint="eastAsia"/>
                  <w:kern w:val="0"/>
                  <w:sz w:val="24"/>
                  <w:szCs w:val="24"/>
                </w:rPr>
                <w:t>2025年5月16日</w:t>
              </w:r>
            </w:sdtContent>
          </w:sdt>
        </w:p>
        <w:p w14:paraId="07FACE58" w14:textId="5B3EC22D" w:rsidR="0001726F" w:rsidRDefault="00326BB6">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795149869"/>
              <w:lock w:val="sdtLocked"/>
              <w:placeholder>
                <w:docPart w:val="GBC22222222222222222222222222222"/>
              </w:placeholder>
              <w:date w:fullDate="2025-05-16T00:00:00Z">
                <w:dateFormat w:val="yyyy'年'M'月'd'日'"/>
                <w:lid w:val="zh-CN"/>
                <w:storeMappedDataAs w:val="dateTime"/>
                <w:calendar w:val="gregorian"/>
              </w:date>
            </w:sdtPr>
            <w:sdtEndPr/>
            <w:sdtContent>
              <w:r w:rsidR="001821F5">
                <w:rPr>
                  <w:rFonts w:ascii="宋体" w:hAnsi="宋体" w:cs="宋体" w:hint="eastAsia"/>
                  <w:kern w:val="0"/>
                  <w:sz w:val="24"/>
                  <w:szCs w:val="24"/>
                </w:rPr>
                <w:t>2025年5月16日</w:t>
              </w:r>
            </w:sdtContent>
          </w:sdt>
        </w:p>
        <w:p w14:paraId="3BCACCA0" w14:textId="6393416D" w:rsidR="0001726F" w:rsidRDefault="00326BB6">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采用上海证券交易所网络投票系统，通过交易系统投票平台的投票时间为股东会召开当日的交易时间段，即</w:t>
          </w:r>
          <w:r>
            <w:rPr>
              <w:rFonts w:asciiTheme="minorEastAsia" w:hAnsiTheme="minorEastAsia" w:hint="eastAsia"/>
              <w:sz w:val="24"/>
              <w:szCs w:val="24"/>
            </w:rPr>
            <w:t>9:15-9:25,9:30-11:30，13:00-15:00；通过互联网投票平台的投票时间为股东会召开当日的9:15-15:00。</w:t>
          </w:r>
        </w:p>
      </w:sdtContent>
    </w:sdt>
    <w:p w14:paraId="6A3EAD7B" w14:textId="77777777" w:rsidR="0001726F" w:rsidRDefault="00326BB6">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01726F" w:rsidRDefault="00326BB6">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499769726"/>
        <w:lock w:val="sdtLocked"/>
        <w:placeholder>
          <w:docPart w:val="GBC22222222222222222222222222222"/>
        </w:placeholder>
      </w:sdtPr>
      <w:sdtEndPr>
        <w:rPr>
          <w:rFonts w:hint="default"/>
          <w:kern w:val="2"/>
          <w:sz w:val="21"/>
          <w:szCs w:val="22"/>
        </w:rPr>
      </w:sdtEndPr>
      <w:sdtContent>
        <w:p w14:paraId="22AE6576" w14:textId="77777777" w:rsidR="0001726F" w:rsidRDefault="00326BB6">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23455466" w:rsidR="0001726F" w:rsidRDefault="00E51339">
          <w:sdt>
            <w:sdtPr>
              <w:rPr>
                <w:rFonts w:asciiTheme="minorEastAsia" w:hAnsiTheme="minorEastAsia"/>
                <w:sz w:val="24"/>
                <w:szCs w:val="24"/>
              </w:rPr>
              <w:alias w:val="投票方式涉及征集投票权情况"/>
              <w:tag w:val="_GBC_933b968be7fb443e9034a38ab8d7b422"/>
              <w:id w:val="744998520"/>
              <w:lock w:val="sdtLocked"/>
              <w:placeholder>
                <w:docPart w:val="GBC22222222222222222222222222222"/>
              </w:placeholder>
            </w:sdtPr>
            <w:sdtEndPr/>
            <w:sdtContent>
              <w:r w:rsidR="001821F5">
                <w:rPr>
                  <w:rFonts w:asciiTheme="minorEastAsia" w:hAnsiTheme="minorEastAsia" w:hint="eastAsia"/>
                  <w:sz w:val="24"/>
                  <w:szCs w:val="24"/>
                </w:rPr>
                <w:t>不涉及</w:t>
              </w:r>
            </w:sdtContent>
          </w:sdt>
        </w:p>
      </w:sdtContent>
    </w:sdt>
    <w:p w14:paraId="52C593BF" w14:textId="77777777" w:rsidR="0001726F" w:rsidRDefault="00326BB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B94D4E2" w:rsidR="0001726F" w:rsidRDefault="00326BB6">
      <w:pPr>
        <w:pStyle w:val="a6"/>
        <w:ind w:left="420" w:firstLineChars="0" w:firstLine="0"/>
        <w:rPr>
          <w:sz w:val="24"/>
          <w:szCs w:val="24"/>
        </w:rPr>
      </w:pPr>
      <w:r>
        <w:rPr>
          <w:rFonts w:hint="eastAsia"/>
          <w:sz w:val="24"/>
          <w:szCs w:val="24"/>
        </w:rPr>
        <w:t>本次股东会审议议案及投票股东类型</w:t>
      </w:r>
    </w:p>
    <w:sdt>
      <w:sdtPr>
        <w:alias w:val="模块:股东大会审议议案及投票股东类型"/>
        <w:tag w:val="_GBC_6cf3d47a280c46a8a6a3d32688139c81"/>
        <w:id w:val="-2098462547"/>
        <w:lock w:val="sdtLocked"/>
        <w:placeholder>
          <w:docPart w:val="GBC22222222222222222222222222222"/>
        </w:placeholder>
      </w:sdtPr>
      <w:sdtEndPr>
        <w:rPr>
          <w:rFonts w:hint="eastAsia"/>
        </w:rPr>
      </w:sdtEndPr>
      <w:sdtContent>
        <w:p w14:paraId="29117F41" w14:textId="77777777" w:rsidR="0001726F" w:rsidRDefault="0001726F"/>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5381"/>
            <w:gridCol w:w="2346"/>
          </w:tblGrid>
          <w:tr w:rsidR="000B5F3D" w14:paraId="6E056620" w14:textId="77777777" w:rsidTr="00227D63">
            <w:trPr>
              <w:trHeight w:val="445"/>
            </w:trPr>
            <w:sdt>
              <w:sdtPr>
                <w:rPr>
                  <w:rFonts w:asciiTheme="minorEastAsia" w:hAnsiTheme="minorEastAsia" w:hint="eastAsia"/>
                  <w:sz w:val="24"/>
                  <w:szCs w:val="24"/>
                </w:rPr>
                <w:tag w:val="_PLD_d56e99b5af5e448aa35f6d7511a1c684"/>
                <w:id w:val="612867718"/>
                <w:lock w:val="sdtLocked"/>
              </w:sdtPr>
              <w:sdtEndPr/>
              <w:sdtContent>
                <w:tc>
                  <w:tcPr>
                    <w:tcW w:w="316" w:type="pct"/>
                    <w:vMerge w:val="restart"/>
                    <w:vAlign w:val="center"/>
                  </w:tcPr>
                  <w:p w14:paraId="4F583A47" w14:textId="77777777" w:rsidR="000B5F3D" w:rsidRPr="001821F5" w:rsidRDefault="000B5F3D" w:rsidP="00227D63">
                    <w:pPr>
                      <w:jc w:val="center"/>
                      <w:rPr>
                        <w:rFonts w:asciiTheme="minorEastAsia" w:hAnsiTheme="minorEastAsia"/>
                        <w:sz w:val="24"/>
                        <w:szCs w:val="24"/>
                      </w:rPr>
                    </w:pPr>
                    <w:r w:rsidRPr="001821F5">
                      <w:rPr>
                        <w:rFonts w:asciiTheme="minorEastAsia" w:hAnsiTheme="minorEastAsia" w:hint="eastAsia"/>
                        <w:sz w:val="24"/>
                        <w:szCs w:val="24"/>
                      </w:rPr>
                      <w:t>序号</w:t>
                    </w:r>
                  </w:p>
                </w:tc>
              </w:sdtContent>
            </w:sdt>
            <w:sdt>
              <w:sdtPr>
                <w:rPr>
                  <w:rFonts w:asciiTheme="minorEastAsia" w:hAnsiTheme="minorEastAsia" w:hint="eastAsia"/>
                  <w:sz w:val="24"/>
                  <w:szCs w:val="24"/>
                </w:rPr>
                <w:tag w:val="_PLD_491222976a3c4ab0b59fd08723e52dd3"/>
                <w:id w:val="-807161339"/>
                <w:lock w:val="sdtLocked"/>
              </w:sdtPr>
              <w:sdtEndPr/>
              <w:sdtContent>
                <w:tc>
                  <w:tcPr>
                    <w:tcW w:w="3262" w:type="pct"/>
                    <w:vMerge w:val="restart"/>
                    <w:vAlign w:val="center"/>
                  </w:tcPr>
                  <w:p w14:paraId="06C083F2" w14:textId="77777777" w:rsidR="000B5F3D" w:rsidRPr="001821F5" w:rsidRDefault="000B5F3D" w:rsidP="00227D63">
                    <w:pPr>
                      <w:jc w:val="center"/>
                      <w:rPr>
                        <w:rFonts w:asciiTheme="minorEastAsia" w:hAnsiTheme="minorEastAsia"/>
                        <w:sz w:val="24"/>
                        <w:szCs w:val="24"/>
                      </w:rPr>
                    </w:pPr>
                    <w:r w:rsidRPr="001821F5">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c9e56675797c415c939766c08f5a5c21"/>
                <w:id w:val="-939368999"/>
                <w:lock w:val="sdtLocked"/>
              </w:sdtPr>
              <w:sdtEndPr/>
              <w:sdtContent>
                <w:tc>
                  <w:tcPr>
                    <w:tcW w:w="1422" w:type="pct"/>
                    <w:vAlign w:val="center"/>
                  </w:tcPr>
                  <w:p w14:paraId="22929FB3" w14:textId="77777777" w:rsidR="000B5F3D" w:rsidRPr="001821F5" w:rsidRDefault="000B5F3D" w:rsidP="00227D63">
                    <w:pPr>
                      <w:jc w:val="center"/>
                      <w:rPr>
                        <w:rFonts w:asciiTheme="minorEastAsia" w:hAnsiTheme="minorEastAsia"/>
                        <w:sz w:val="24"/>
                        <w:szCs w:val="24"/>
                      </w:rPr>
                    </w:pPr>
                    <w:r w:rsidRPr="001821F5">
                      <w:rPr>
                        <w:rFonts w:asciiTheme="minorEastAsia" w:hAnsiTheme="minorEastAsia" w:hint="eastAsia"/>
                        <w:sz w:val="24"/>
                        <w:szCs w:val="24"/>
                      </w:rPr>
                      <w:t>投票股东类型</w:t>
                    </w:r>
                  </w:p>
                </w:tc>
              </w:sdtContent>
            </w:sdt>
          </w:tr>
          <w:tr w:rsidR="000B5F3D" w14:paraId="7FD996F8" w14:textId="77777777" w:rsidTr="00227D63">
            <w:trPr>
              <w:trHeight w:val="468"/>
            </w:trPr>
            <w:tc>
              <w:tcPr>
                <w:tcW w:w="316" w:type="pct"/>
                <w:vMerge/>
              </w:tcPr>
              <w:p w14:paraId="602BBA22" w14:textId="77777777" w:rsidR="000B5F3D" w:rsidRPr="001821F5" w:rsidRDefault="000B5F3D" w:rsidP="00227D63">
                <w:pPr>
                  <w:rPr>
                    <w:rFonts w:asciiTheme="minorEastAsia" w:hAnsiTheme="minorEastAsia"/>
                    <w:sz w:val="24"/>
                    <w:szCs w:val="24"/>
                  </w:rPr>
                </w:pPr>
              </w:p>
            </w:tc>
            <w:tc>
              <w:tcPr>
                <w:tcW w:w="3262" w:type="pct"/>
                <w:vMerge/>
              </w:tcPr>
              <w:p w14:paraId="08908265" w14:textId="77777777" w:rsidR="000B5F3D" w:rsidRPr="001821F5" w:rsidRDefault="000B5F3D" w:rsidP="00227D63">
                <w:pPr>
                  <w:rPr>
                    <w:rFonts w:asciiTheme="minorEastAsia" w:hAnsiTheme="minorEastAsia"/>
                    <w:sz w:val="24"/>
                    <w:szCs w:val="24"/>
                  </w:rPr>
                </w:pPr>
              </w:p>
            </w:tc>
            <w:sdt>
              <w:sdtPr>
                <w:rPr>
                  <w:rFonts w:asciiTheme="minorEastAsia" w:hAnsiTheme="minorEastAsia" w:hint="eastAsia"/>
                  <w:sz w:val="24"/>
                  <w:szCs w:val="24"/>
                </w:rPr>
                <w:tag w:val="_PLD_586d52a0a11448758f483df4c9fc4572"/>
                <w:id w:val="-1733697310"/>
                <w:lock w:val="sdtLocked"/>
              </w:sdtPr>
              <w:sdtEndPr/>
              <w:sdtContent>
                <w:tc>
                  <w:tcPr>
                    <w:tcW w:w="1422" w:type="pct"/>
                    <w:vAlign w:val="center"/>
                  </w:tcPr>
                  <w:p w14:paraId="2AE72094" w14:textId="77777777" w:rsidR="000B5F3D" w:rsidRPr="001821F5" w:rsidRDefault="000B5F3D" w:rsidP="00227D63">
                    <w:pPr>
                      <w:jc w:val="center"/>
                      <w:rPr>
                        <w:rFonts w:asciiTheme="minorEastAsia" w:hAnsiTheme="minorEastAsia"/>
                        <w:sz w:val="24"/>
                        <w:szCs w:val="24"/>
                      </w:rPr>
                    </w:pPr>
                    <w:r w:rsidRPr="001821F5">
                      <w:rPr>
                        <w:rFonts w:asciiTheme="minorEastAsia" w:hAnsiTheme="minorEastAsia" w:hint="eastAsia"/>
                        <w:sz w:val="24"/>
                        <w:szCs w:val="24"/>
                      </w:rPr>
                      <w:t>A股股东</w:t>
                    </w:r>
                  </w:p>
                </w:tc>
              </w:sdtContent>
            </w:sdt>
          </w:tr>
          <w:tr w:rsidR="000B5F3D" w14:paraId="5B0BC0D8" w14:textId="77777777" w:rsidTr="00227D63">
            <w:tc>
              <w:tcPr>
                <w:tcW w:w="5000" w:type="pct"/>
                <w:gridSpan w:val="3"/>
              </w:tcPr>
              <w:p w14:paraId="598193B1" w14:textId="77777777" w:rsidR="000B5F3D" w:rsidRPr="001821F5" w:rsidRDefault="00E51339" w:rsidP="00227D63">
                <w:pPr>
                  <w:jc w:val="left"/>
                  <w:rPr>
                    <w:rFonts w:asciiTheme="minorEastAsia" w:hAnsiTheme="minorEastAsia"/>
                    <w:sz w:val="24"/>
                    <w:szCs w:val="24"/>
                  </w:rPr>
                </w:pPr>
                <w:sdt>
                  <w:sdtPr>
                    <w:rPr>
                      <w:rFonts w:asciiTheme="minorEastAsia" w:hAnsiTheme="minorEastAsia" w:hint="eastAsia"/>
                      <w:sz w:val="24"/>
                      <w:szCs w:val="24"/>
                    </w:rPr>
                    <w:tag w:val="_GBC_21226f34f96047cd91dc81234986cb89"/>
                    <w:id w:val="-1262685075"/>
                    <w:lock w:val="sdtLocked"/>
                  </w:sdtPr>
                  <w:sdtEndPr/>
                  <w:sdtContent>
                    <w:r w:rsidR="000B5F3D" w:rsidRPr="001821F5">
                      <w:rPr>
                        <w:rFonts w:asciiTheme="minorEastAsia" w:hAnsiTheme="minorEastAsia" w:hint="eastAsia"/>
                        <w:sz w:val="24"/>
                        <w:szCs w:val="24"/>
                      </w:rPr>
                      <w:t>非累积投票议案</w:t>
                    </w:r>
                  </w:sdtContent>
                </w:sdt>
              </w:p>
            </w:tc>
          </w:tr>
          <w:sdt>
            <w:sdtPr>
              <w:rPr>
                <w:rFonts w:asciiTheme="minorEastAsia" w:hAnsiTheme="minorEastAsia"/>
                <w:sz w:val="24"/>
                <w:szCs w:val="24"/>
              </w:rPr>
              <w:alias w:val="审议听取的议案和报告"/>
              <w:tag w:val="_GBC_7d99c1a5acb64173a253cfcdefba2671"/>
              <w:id w:val="-770232749"/>
              <w:lock w:val="sdtLocked"/>
              <w:placeholder>
                <w:docPart w:val="FA4ADA2F1CD14D7D803A4A17766B5404"/>
              </w:placeholder>
            </w:sdtPr>
            <w:sdtEndPr/>
            <w:sdtContent>
              <w:tr w:rsidR="000B5F3D" w14:paraId="5BCD93F6" w14:textId="77777777" w:rsidTr="00227D63">
                <w:sdt>
                  <w:sdtPr>
                    <w:rPr>
                      <w:rFonts w:asciiTheme="minorEastAsia" w:hAnsiTheme="minorEastAsia"/>
                      <w:sz w:val="24"/>
                      <w:szCs w:val="24"/>
                    </w:rPr>
                    <w:alias w:val="审议听取的议案和报告_议案和报告的序号"/>
                    <w:tag w:val="_GBC_84546a6090c442c0ac1c3f3ae71734f5"/>
                    <w:id w:val="1580789663"/>
                    <w:lock w:val="sdtLocked"/>
                    <w:text/>
                  </w:sdtPr>
                  <w:sdtEndPr/>
                  <w:sdtContent>
                    <w:tc>
                      <w:tcPr>
                        <w:tcW w:w="316" w:type="pct"/>
                      </w:tcPr>
                      <w:p w14:paraId="6CF20C9C" w14:textId="77777777" w:rsidR="000B5F3D" w:rsidRPr="001821F5" w:rsidRDefault="000B5F3D" w:rsidP="00227D63">
                        <w:pPr>
                          <w:rPr>
                            <w:rFonts w:asciiTheme="minorEastAsia" w:hAnsiTheme="minorEastAsia"/>
                            <w:sz w:val="24"/>
                            <w:szCs w:val="24"/>
                          </w:rPr>
                        </w:pPr>
                        <w:r w:rsidRPr="001821F5">
                          <w:rPr>
                            <w:rFonts w:asciiTheme="minorEastAsia" w:hAnsiTheme="minorEastAsia"/>
                            <w:sz w:val="24"/>
                            <w:szCs w:val="24"/>
                          </w:rPr>
                          <w:t>1</w:t>
                        </w:r>
                      </w:p>
                    </w:tc>
                  </w:sdtContent>
                </w:sdt>
                <w:sdt>
                  <w:sdtPr>
                    <w:rPr>
                      <w:rFonts w:asciiTheme="minorEastAsia" w:hAnsiTheme="minorEastAsia" w:cs="Times New Roman"/>
                      <w:sz w:val="24"/>
                      <w:szCs w:val="24"/>
                    </w:rPr>
                    <w:alias w:val="审议听取的议案和报告_议案和报告名称"/>
                    <w:tag w:val="_GBC_2d47efd670c5406fafca7da025f5f537"/>
                    <w:id w:val="37950772"/>
                    <w:lock w:val="sdtLocked"/>
                    <w:text/>
                  </w:sdtPr>
                  <w:sdtEndPr/>
                  <w:sdtContent>
                    <w:tc>
                      <w:tcPr>
                        <w:tcW w:w="3262" w:type="pct"/>
                      </w:tcPr>
                      <w:p w14:paraId="1CDABD54" w14:textId="662C61E7" w:rsidR="000B5F3D" w:rsidRPr="001821F5" w:rsidRDefault="000B5F3D" w:rsidP="00227D63">
                        <w:pPr>
                          <w:rPr>
                            <w:rFonts w:asciiTheme="minorEastAsia" w:hAnsiTheme="minorEastAsia"/>
                            <w:sz w:val="24"/>
                            <w:szCs w:val="24"/>
                          </w:rPr>
                        </w:pPr>
                        <w:r w:rsidRPr="001821F5">
                          <w:rPr>
                            <w:rFonts w:asciiTheme="minorEastAsia" w:hAnsiTheme="minorEastAsia" w:cs="Times New Roman" w:hint="eastAsia"/>
                            <w:sz w:val="24"/>
                            <w:szCs w:val="24"/>
                          </w:rPr>
                          <w:t>关于公司2024</w:t>
                        </w:r>
                        <w:r>
                          <w:rPr>
                            <w:rFonts w:asciiTheme="minorEastAsia" w:hAnsiTheme="minorEastAsia" w:cs="Times New Roman" w:hint="eastAsia"/>
                            <w:sz w:val="24"/>
                            <w:szCs w:val="24"/>
                          </w:rPr>
                          <w:t>年度董事会工作报告的议案</w:t>
                        </w:r>
                      </w:p>
                    </w:tc>
                  </w:sdtContent>
                </w:sdt>
                <w:sdt>
                  <w:sdtPr>
                    <w:rPr>
                      <w:rFonts w:asciiTheme="minorEastAsia" w:hAnsiTheme="minorEastAsia"/>
                      <w:sz w:val="24"/>
                      <w:szCs w:val="24"/>
                    </w:rPr>
                    <w:alias w:val="审议议案_投票对象是否是A股股东"/>
                    <w:tag w:val="_GBC_cb20e7b207234f878d35369b3210f6ca"/>
                    <w:id w:val="-1195148052"/>
                    <w:lock w:val="sdtLocked"/>
                    <w:comboBox>
                      <w:listItem w:displayText="√" w:value="√"/>
                    </w:comboBox>
                  </w:sdtPr>
                  <w:sdtEndPr/>
                  <w:sdtContent>
                    <w:tc>
                      <w:tcPr>
                        <w:tcW w:w="1422" w:type="pct"/>
                      </w:tcPr>
                      <w:p w14:paraId="0E9DEE59" w14:textId="77777777" w:rsidR="000B5F3D" w:rsidRPr="001821F5" w:rsidRDefault="000B5F3D" w:rsidP="00227D63">
                        <w:pPr>
                          <w:jc w:val="center"/>
                          <w:rPr>
                            <w:rFonts w:asciiTheme="minorEastAsia" w:hAnsiTheme="minorEastAsia"/>
                            <w:sz w:val="24"/>
                            <w:szCs w:val="24"/>
                          </w:rPr>
                        </w:pPr>
                        <w:r w:rsidRPr="001821F5">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1036038499"/>
              <w:lock w:val="sdtLocked"/>
              <w:placeholder>
                <w:docPart w:val="FA4ADA2F1CD14D7D803A4A17766B5404"/>
              </w:placeholder>
            </w:sdtPr>
            <w:sdtEndPr/>
            <w:sdtContent>
              <w:tr w:rsidR="000B5F3D" w14:paraId="01EDFDB3" w14:textId="77777777" w:rsidTr="00227D63">
                <w:sdt>
                  <w:sdtPr>
                    <w:rPr>
                      <w:rFonts w:asciiTheme="minorEastAsia" w:hAnsiTheme="minorEastAsia"/>
                      <w:sz w:val="24"/>
                      <w:szCs w:val="24"/>
                    </w:rPr>
                    <w:alias w:val="审议听取的议案和报告_议案和报告的序号"/>
                    <w:tag w:val="_GBC_84546a6090c442c0ac1c3f3ae71734f5"/>
                    <w:id w:val="1774595557"/>
                    <w:lock w:val="sdtLocked"/>
                    <w:text/>
                  </w:sdtPr>
                  <w:sdtEndPr/>
                  <w:sdtContent>
                    <w:tc>
                      <w:tcPr>
                        <w:tcW w:w="316" w:type="pct"/>
                      </w:tcPr>
                      <w:p w14:paraId="78B23714" w14:textId="77777777" w:rsidR="000B5F3D" w:rsidRPr="001821F5" w:rsidRDefault="000B5F3D" w:rsidP="00227D63">
                        <w:pPr>
                          <w:rPr>
                            <w:rFonts w:asciiTheme="minorEastAsia" w:hAnsiTheme="minorEastAsia"/>
                            <w:sz w:val="24"/>
                            <w:szCs w:val="24"/>
                          </w:rPr>
                        </w:pPr>
                        <w:r w:rsidRPr="001821F5">
                          <w:rPr>
                            <w:rFonts w:asciiTheme="minorEastAsia" w:hAnsiTheme="minorEastAsia"/>
                            <w:sz w:val="24"/>
                            <w:szCs w:val="24"/>
                          </w:rPr>
                          <w:t>2</w:t>
                        </w:r>
                      </w:p>
                    </w:tc>
                  </w:sdtContent>
                </w:sdt>
                <w:sdt>
                  <w:sdtPr>
                    <w:rPr>
                      <w:rFonts w:asciiTheme="minorEastAsia" w:hAnsiTheme="minorEastAsia" w:cs="Times New Roman"/>
                      <w:sz w:val="24"/>
                      <w:szCs w:val="24"/>
                    </w:rPr>
                    <w:alias w:val="审议听取的议案和报告_议案和报告名称"/>
                    <w:tag w:val="_GBC_2d47efd670c5406fafca7da025f5f537"/>
                    <w:id w:val="148565667"/>
                    <w:lock w:val="sdtLocked"/>
                    <w:text/>
                  </w:sdtPr>
                  <w:sdtEndPr/>
                  <w:sdtContent>
                    <w:tc>
                      <w:tcPr>
                        <w:tcW w:w="3262" w:type="pct"/>
                      </w:tcPr>
                      <w:p w14:paraId="67F7FDFD" w14:textId="1E4309C0" w:rsidR="000B5F3D" w:rsidRPr="001821F5" w:rsidRDefault="000B5F3D" w:rsidP="00227D63">
                        <w:pPr>
                          <w:rPr>
                            <w:rFonts w:asciiTheme="minorEastAsia" w:hAnsiTheme="minorEastAsia"/>
                            <w:sz w:val="24"/>
                            <w:szCs w:val="24"/>
                          </w:rPr>
                        </w:pPr>
                        <w:r w:rsidRPr="001821F5">
                          <w:rPr>
                            <w:rFonts w:asciiTheme="minorEastAsia" w:hAnsiTheme="minorEastAsia" w:cs="Times New Roman" w:hint="eastAsia"/>
                            <w:sz w:val="24"/>
                            <w:szCs w:val="24"/>
                          </w:rPr>
                          <w:t>关于公司2024</w:t>
                        </w:r>
                        <w:r>
                          <w:rPr>
                            <w:rFonts w:asciiTheme="minorEastAsia" w:hAnsiTheme="minorEastAsia" w:cs="Times New Roman" w:hint="eastAsia"/>
                            <w:sz w:val="24"/>
                            <w:szCs w:val="24"/>
                          </w:rPr>
                          <w:t>年度监事会工作报告的议案</w:t>
                        </w:r>
                      </w:p>
                    </w:tc>
                  </w:sdtContent>
                </w:sdt>
                <w:sdt>
                  <w:sdtPr>
                    <w:rPr>
                      <w:rFonts w:asciiTheme="minorEastAsia" w:hAnsiTheme="minorEastAsia"/>
                      <w:sz w:val="24"/>
                      <w:szCs w:val="24"/>
                    </w:rPr>
                    <w:alias w:val="审议议案_投票对象是否是A股股东"/>
                    <w:tag w:val="_GBC_cb20e7b207234f878d35369b3210f6ca"/>
                    <w:id w:val="1252553676"/>
                    <w:lock w:val="sdtLocked"/>
                    <w:comboBox>
                      <w:listItem w:displayText="√" w:value="√"/>
                    </w:comboBox>
                  </w:sdtPr>
                  <w:sdtEndPr/>
                  <w:sdtContent>
                    <w:tc>
                      <w:tcPr>
                        <w:tcW w:w="1422" w:type="pct"/>
                      </w:tcPr>
                      <w:p w14:paraId="2FD7B957" w14:textId="77777777" w:rsidR="000B5F3D" w:rsidRPr="001821F5" w:rsidRDefault="000B5F3D" w:rsidP="00227D63">
                        <w:pPr>
                          <w:jc w:val="center"/>
                          <w:rPr>
                            <w:rFonts w:asciiTheme="minorEastAsia" w:hAnsiTheme="minorEastAsia"/>
                            <w:sz w:val="24"/>
                            <w:szCs w:val="24"/>
                          </w:rPr>
                        </w:pPr>
                        <w:r w:rsidRPr="001821F5">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1966645220"/>
              <w:lock w:val="sdtLocked"/>
              <w:placeholder>
                <w:docPart w:val="FA4ADA2F1CD14D7D803A4A17766B5404"/>
              </w:placeholder>
            </w:sdtPr>
            <w:sdtEndPr/>
            <w:sdtContent>
              <w:tr w:rsidR="000B5F3D" w14:paraId="3BF24356" w14:textId="77777777" w:rsidTr="00227D63">
                <w:sdt>
                  <w:sdtPr>
                    <w:rPr>
                      <w:rFonts w:asciiTheme="minorEastAsia" w:hAnsiTheme="minorEastAsia"/>
                      <w:sz w:val="24"/>
                      <w:szCs w:val="24"/>
                    </w:rPr>
                    <w:alias w:val="审议听取的议案和报告_议案和报告的序号"/>
                    <w:tag w:val="_GBC_84546a6090c442c0ac1c3f3ae71734f5"/>
                    <w:id w:val="1153949094"/>
                    <w:lock w:val="sdtLocked"/>
                    <w:text/>
                  </w:sdtPr>
                  <w:sdtEndPr/>
                  <w:sdtContent>
                    <w:tc>
                      <w:tcPr>
                        <w:tcW w:w="316" w:type="pct"/>
                      </w:tcPr>
                      <w:p w14:paraId="222A6D42" w14:textId="77777777" w:rsidR="000B5F3D" w:rsidRPr="001821F5" w:rsidRDefault="000B5F3D" w:rsidP="00227D63">
                        <w:pPr>
                          <w:rPr>
                            <w:rFonts w:asciiTheme="minorEastAsia" w:hAnsiTheme="minorEastAsia"/>
                            <w:sz w:val="24"/>
                            <w:szCs w:val="24"/>
                          </w:rPr>
                        </w:pPr>
                        <w:r w:rsidRPr="001821F5">
                          <w:rPr>
                            <w:rFonts w:asciiTheme="minorEastAsia" w:hAnsiTheme="minorEastAsia"/>
                            <w:sz w:val="24"/>
                            <w:szCs w:val="24"/>
                          </w:rPr>
                          <w:t>3</w:t>
                        </w:r>
                      </w:p>
                    </w:tc>
                  </w:sdtContent>
                </w:sdt>
                <w:sdt>
                  <w:sdtPr>
                    <w:rPr>
                      <w:rFonts w:asciiTheme="minorEastAsia" w:hAnsiTheme="minorEastAsia" w:cs="Times New Roman"/>
                      <w:sz w:val="24"/>
                      <w:szCs w:val="24"/>
                    </w:rPr>
                    <w:alias w:val="审议听取的议案和报告_议案和报告名称"/>
                    <w:tag w:val="_GBC_2d47efd670c5406fafca7da025f5f537"/>
                    <w:id w:val="-1709019668"/>
                    <w:lock w:val="sdtLocked"/>
                    <w:text/>
                  </w:sdtPr>
                  <w:sdtEndPr/>
                  <w:sdtContent>
                    <w:tc>
                      <w:tcPr>
                        <w:tcW w:w="3262" w:type="pct"/>
                      </w:tcPr>
                      <w:p w14:paraId="50AE3D6B" w14:textId="5C1693D7" w:rsidR="000B5F3D" w:rsidRPr="001821F5" w:rsidRDefault="000B5F3D" w:rsidP="00227D63">
                        <w:pPr>
                          <w:rPr>
                            <w:rFonts w:asciiTheme="minorEastAsia" w:hAnsiTheme="minorEastAsia"/>
                            <w:sz w:val="24"/>
                            <w:szCs w:val="24"/>
                          </w:rPr>
                        </w:pPr>
                        <w:r w:rsidRPr="001821F5">
                          <w:rPr>
                            <w:rFonts w:asciiTheme="minorEastAsia" w:hAnsiTheme="minorEastAsia" w:cs="Times New Roman" w:hint="eastAsia"/>
                            <w:sz w:val="24"/>
                            <w:szCs w:val="24"/>
                          </w:rPr>
                          <w:t>关于公司2024</w:t>
                        </w:r>
                        <w:r>
                          <w:rPr>
                            <w:rFonts w:asciiTheme="minorEastAsia" w:hAnsiTheme="minorEastAsia" w:cs="Times New Roman" w:hint="eastAsia"/>
                            <w:sz w:val="24"/>
                            <w:szCs w:val="24"/>
                          </w:rPr>
                          <w:t>年度利润分配方案的议案</w:t>
                        </w:r>
                      </w:p>
                    </w:tc>
                  </w:sdtContent>
                </w:sdt>
                <w:sdt>
                  <w:sdtPr>
                    <w:rPr>
                      <w:rFonts w:asciiTheme="minorEastAsia" w:hAnsiTheme="minorEastAsia"/>
                      <w:sz w:val="24"/>
                      <w:szCs w:val="24"/>
                    </w:rPr>
                    <w:alias w:val="审议议案_投票对象是否是A股股东"/>
                    <w:tag w:val="_GBC_cb20e7b207234f878d35369b3210f6ca"/>
                    <w:id w:val="1278377835"/>
                    <w:lock w:val="sdtLocked"/>
                    <w:comboBox>
                      <w:listItem w:displayText="√" w:value="√"/>
                    </w:comboBox>
                  </w:sdtPr>
                  <w:sdtEndPr/>
                  <w:sdtContent>
                    <w:tc>
                      <w:tcPr>
                        <w:tcW w:w="1422" w:type="pct"/>
                      </w:tcPr>
                      <w:p w14:paraId="47770471" w14:textId="77777777" w:rsidR="000B5F3D" w:rsidRPr="001821F5" w:rsidRDefault="000B5F3D" w:rsidP="00227D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80965423"/>
              <w:lock w:val="sdtLocked"/>
              <w:placeholder>
                <w:docPart w:val="FA4ADA2F1CD14D7D803A4A17766B5404"/>
              </w:placeholder>
            </w:sdtPr>
            <w:sdtEndPr/>
            <w:sdtContent>
              <w:tr w:rsidR="000B5F3D" w14:paraId="30201A93" w14:textId="77777777" w:rsidTr="00227D63">
                <w:sdt>
                  <w:sdtPr>
                    <w:rPr>
                      <w:rFonts w:asciiTheme="minorEastAsia" w:hAnsiTheme="minorEastAsia"/>
                      <w:sz w:val="24"/>
                      <w:szCs w:val="24"/>
                    </w:rPr>
                    <w:alias w:val="审议听取的议案和报告_议案和报告的序号"/>
                    <w:tag w:val="_GBC_84546a6090c442c0ac1c3f3ae71734f5"/>
                    <w:id w:val="1735115622"/>
                    <w:lock w:val="sdtLocked"/>
                    <w:text/>
                  </w:sdtPr>
                  <w:sdtEndPr/>
                  <w:sdtContent>
                    <w:tc>
                      <w:tcPr>
                        <w:tcW w:w="316" w:type="pct"/>
                      </w:tcPr>
                      <w:p w14:paraId="580DFD60" w14:textId="77777777" w:rsidR="000B5F3D" w:rsidRPr="001821F5" w:rsidRDefault="000B5F3D" w:rsidP="00227D63">
                        <w:pPr>
                          <w:rPr>
                            <w:rFonts w:asciiTheme="minorEastAsia" w:hAnsiTheme="minorEastAsia"/>
                            <w:sz w:val="24"/>
                            <w:szCs w:val="24"/>
                          </w:rPr>
                        </w:pPr>
                        <w:r w:rsidRPr="001821F5">
                          <w:rPr>
                            <w:rFonts w:asciiTheme="minorEastAsia" w:hAnsiTheme="minorEastAsia"/>
                            <w:sz w:val="24"/>
                            <w:szCs w:val="24"/>
                          </w:rPr>
                          <w:t>4</w:t>
                        </w:r>
                      </w:p>
                    </w:tc>
                  </w:sdtContent>
                </w:sdt>
                <w:sdt>
                  <w:sdtPr>
                    <w:rPr>
                      <w:rFonts w:asciiTheme="minorEastAsia" w:hAnsiTheme="minorEastAsia" w:cs="Times New Roman"/>
                      <w:sz w:val="24"/>
                      <w:szCs w:val="24"/>
                    </w:rPr>
                    <w:alias w:val="审议听取的议案和报告_议案和报告名称"/>
                    <w:tag w:val="_GBC_2d47efd670c5406fafca7da025f5f537"/>
                    <w:id w:val="2070450134"/>
                    <w:lock w:val="sdtLocked"/>
                    <w:text/>
                  </w:sdtPr>
                  <w:sdtEndPr/>
                  <w:sdtContent>
                    <w:tc>
                      <w:tcPr>
                        <w:tcW w:w="3262" w:type="pct"/>
                      </w:tcPr>
                      <w:p w14:paraId="2BBE427D" w14:textId="48FEDF68" w:rsidR="000B5F3D" w:rsidRPr="001821F5" w:rsidRDefault="000B5F3D" w:rsidP="00227D63">
                        <w:pPr>
                          <w:rPr>
                            <w:rFonts w:asciiTheme="minorEastAsia" w:hAnsiTheme="minorEastAsia"/>
                            <w:sz w:val="24"/>
                            <w:szCs w:val="24"/>
                          </w:rPr>
                        </w:pPr>
                        <w:r w:rsidRPr="001821F5">
                          <w:rPr>
                            <w:rFonts w:asciiTheme="minorEastAsia" w:hAnsiTheme="minorEastAsia" w:cs="Times New Roman" w:hint="eastAsia"/>
                            <w:sz w:val="24"/>
                            <w:szCs w:val="24"/>
                          </w:rPr>
                          <w:t>关于公司2024</w:t>
                        </w:r>
                        <w:r>
                          <w:rPr>
                            <w:rFonts w:asciiTheme="minorEastAsia" w:hAnsiTheme="minorEastAsia" w:cs="Times New Roman" w:hint="eastAsia"/>
                            <w:sz w:val="24"/>
                            <w:szCs w:val="24"/>
                          </w:rPr>
                          <w:t>年年度报告全文及其摘要的议案</w:t>
                        </w:r>
                      </w:p>
                    </w:tc>
                  </w:sdtContent>
                </w:sdt>
                <w:sdt>
                  <w:sdtPr>
                    <w:rPr>
                      <w:rFonts w:asciiTheme="minorEastAsia" w:hAnsiTheme="minorEastAsia"/>
                      <w:sz w:val="24"/>
                      <w:szCs w:val="24"/>
                    </w:rPr>
                    <w:alias w:val="审议议案_投票对象是否是A股股东"/>
                    <w:tag w:val="_GBC_cb20e7b207234f878d35369b3210f6ca"/>
                    <w:id w:val="1593208245"/>
                    <w:lock w:val="sdtLocked"/>
                    <w:comboBox>
                      <w:listItem w:displayText="√" w:value="√"/>
                    </w:comboBox>
                  </w:sdtPr>
                  <w:sdtEndPr/>
                  <w:sdtContent>
                    <w:tc>
                      <w:tcPr>
                        <w:tcW w:w="1422" w:type="pct"/>
                      </w:tcPr>
                      <w:p w14:paraId="3D097D7E" w14:textId="77777777" w:rsidR="000B5F3D" w:rsidRPr="001821F5" w:rsidRDefault="000B5F3D" w:rsidP="00227D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1446124979"/>
              <w:lock w:val="sdtLocked"/>
              <w:placeholder>
                <w:docPart w:val="FA4ADA2F1CD14D7D803A4A17766B5404"/>
              </w:placeholder>
            </w:sdtPr>
            <w:sdtEndPr/>
            <w:sdtContent>
              <w:tr w:rsidR="000B5F3D" w14:paraId="7B3CA26D" w14:textId="77777777" w:rsidTr="00227D63">
                <w:sdt>
                  <w:sdtPr>
                    <w:rPr>
                      <w:rFonts w:asciiTheme="minorEastAsia" w:hAnsiTheme="minorEastAsia"/>
                      <w:sz w:val="24"/>
                      <w:szCs w:val="24"/>
                    </w:rPr>
                    <w:alias w:val="审议听取的议案和报告_议案和报告的序号"/>
                    <w:tag w:val="_GBC_84546a6090c442c0ac1c3f3ae71734f5"/>
                    <w:id w:val="-1005202937"/>
                    <w:lock w:val="sdtLocked"/>
                    <w:text/>
                  </w:sdtPr>
                  <w:sdtEndPr/>
                  <w:sdtContent>
                    <w:tc>
                      <w:tcPr>
                        <w:tcW w:w="316" w:type="pct"/>
                      </w:tcPr>
                      <w:p w14:paraId="5AA83E09" w14:textId="77777777" w:rsidR="000B5F3D" w:rsidRPr="001821F5" w:rsidRDefault="000B5F3D" w:rsidP="00227D63">
                        <w:pPr>
                          <w:rPr>
                            <w:rFonts w:asciiTheme="minorEastAsia" w:hAnsiTheme="minorEastAsia"/>
                            <w:sz w:val="24"/>
                            <w:szCs w:val="24"/>
                          </w:rPr>
                        </w:pPr>
                        <w:r w:rsidRPr="001821F5">
                          <w:rPr>
                            <w:rFonts w:asciiTheme="minorEastAsia" w:hAnsiTheme="minorEastAsia"/>
                            <w:sz w:val="24"/>
                            <w:szCs w:val="24"/>
                          </w:rPr>
                          <w:t>5</w:t>
                        </w:r>
                      </w:p>
                    </w:tc>
                  </w:sdtContent>
                </w:sdt>
                <w:sdt>
                  <w:sdtPr>
                    <w:rPr>
                      <w:rFonts w:asciiTheme="minorEastAsia" w:hAnsiTheme="minorEastAsia" w:cs="Times New Roman" w:hint="eastAsia"/>
                      <w:kern w:val="0"/>
                      <w:sz w:val="24"/>
                      <w:szCs w:val="24"/>
                    </w:rPr>
                    <w:alias w:val="审议听取的议案和报告_议案和报告名称"/>
                    <w:tag w:val="_GBC_2d47efd670c5406fafca7da025f5f537"/>
                    <w:id w:val="-1249265133"/>
                    <w:lock w:val="sdtLocked"/>
                    <w:text/>
                  </w:sdtPr>
                  <w:sdtContent>
                    <w:tc>
                      <w:tcPr>
                        <w:tcW w:w="3262" w:type="pct"/>
                      </w:tcPr>
                      <w:p w14:paraId="0360C7CC" w14:textId="74C41994" w:rsidR="000B5F3D" w:rsidRPr="001821F5" w:rsidRDefault="00A350FD" w:rsidP="00A350FD">
                        <w:pPr>
                          <w:rPr>
                            <w:rFonts w:asciiTheme="minorEastAsia" w:hAnsiTheme="minorEastAsia"/>
                            <w:sz w:val="24"/>
                            <w:szCs w:val="24"/>
                          </w:rPr>
                        </w:pPr>
                        <w:r w:rsidRPr="00A350FD">
                          <w:rPr>
                            <w:rFonts w:asciiTheme="minorEastAsia" w:hAnsiTheme="minorEastAsia" w:cs="Times New Roman" w:hint="eastAsia"/>
                            <w:kern w:val="0"/>
                            <w:sz w:val="24"/>
                            <w:szCs w:val="24"/>
                          </w:rPr>
                          <w:t>关于减少注册资本并修改《公司章程》的议案</w:t>
                        </w:r>
                      </w:p>
                    </w:tc>
                  </w:sdtContent>
                </w:sdt>
                <w:sdt>
                  <w:sdtPr>
                    <w:rPr>
                      <w:rFonts w:asciiTheme="minorEastAsia" w:hAnsiTheme="minorEastAsia"/>
                      <w:sz w:val="24"/>
                      <w:szCs w:val="24"/>
                    </w:rPr>
                    <w:alias w:val="审议议案_投票对象是否是A股股东"/>
                    <w:tag w:val="_GBC_cb20e7b207234f878d35369b3210f6ca"/>
                    <w:id w:val="-1051155680"/>
                    <w:lock w:val="sdtLocked"/>
                    <w:comboBox>
                      <w:listItem w:displayText="√" w:value="√"/>
                    </w:comboBox>
                  </w:sdtPr>
                  <w:sdtEndPr/>
                  <w:sdtContent>
                    <w:tc>
                      <w:tcPr>
                        <w:tcW w:w="1422" w:type="pct"/>
                      </w:tcPr>
                      <w:p w14:paraId="32DD9F7F" w14:textId="77777777" w:rsidR="000B5F3D" w:rsidRPr="001821F5" w:rsidRDefault="000B5F3D" w:rsidP="00227D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1741440347"/>
              <w:lock w:val="sdtLocked"/>
              <w:placeholder>
                <w:docPart w:val="FA4ADA2F1CD14D7D803A4A17766B5404"/>
              </w:placeholder>
            </w:sdtPr>
            <w:sdtEndPr/>
            <w:sdtContent>
              <w:tr w:rsidR="000B5F3D" w14:paraId="4E1AFA41" w14:textId="77777777" w:rsidTr="00227D63">
                <w:sdt>
                  <w:sdtPr>
                    <w:rPr>
                      <w:rFonts w:asciiTheme="minorEastAsia" w:hAnsiTheme="minorEastAsia"/>
                      <w:sz w:val="24"/>
                      <w:szCs w:val="24"/>
                    </w:rPr>
                    <w:alias w:val="审议听取的议案和报告_议案和报告的序号"/>
                    <w:tag w:val="_GBC_84546a6090c442c0ac1c3f3ae71734f5"/>
                    <w:id w:val="-1609802678"/>
                    <w:lock w:val="sdtLocked"/>
                    <w:text/>
                  </w:sdtPr>
                  <w:sdtEndPr/>
                  <w:sdtContent>
                    <w:tc>
                      <w:tcPr>
                        <w:tcW w:w="316" w:type="pct"/>
                      </w:tcPr>
                      <w:p w14:paraId="603020E3" w14:textId="77777777" w:rsidR="000B5F3D" w:rsidRPr="001821F5" w:rsidRDefault="000B5F3D" w:rsidP="00227D63">
                        <w:pPr>
                          <w:rPr>
                            <w:rFonts w:asciiTheme="minorEastAsia" w:hAnsiTheme="minorEastAsia"/>
                            <w:sz w:val="24"/>
                            <w:szCs w:val="24"/>
                          </w:rPr>
                        </w:pPr>
                        <w:r w:rsidRPr="001821F5">
                          <w:rPr>
                            <w:rFonts w:asciiTheme="minorEastAsia" w:hAnsiTheme="minorEastAsia"/>
                            <w:sz w:val="24"/>
                            <w:szCs w:val="24"/>
                          </w:rPr>
                          <w:t>6</w:t>
                        </w:r>
                      </w:p>
                    </w:tc>
                  </w:sdtContent>
                </w:sdt>
                <w:sdt>
                  <w:sdtPr>
                    <w:rPr>
                      <w:rFonts w:asciiTheme="minorEastAsia" w:hAnsiTheme="minorEastAsia" w:cs="Times New Roman"/>
                      <w:sz w:val="24"/>
                      <w:szCs w:val="24"/>
                    </w:rPr>
                    <w:alias w:val="审议听取的议案和报告_议案和报告名称"/>
                    <w:tag w:val="_GBC_2d47efd670c5406fafca7da025f5f537"/>
                    <w:id w:val="-932351271"/>
                    <w:lock w:val="sdtLocked"/>
                    <w:text/>
                  </w:sdtPr>
                  <w:sdtEndPr/>
                  <w:sdtContent>
                    <w:tc>
                      <w:tcPr>
                        <w:tcW w:w="3262" w:type="pct"/>
                      </w:tcPr>
                      <w:p w14:paraId="316A96E2" w14:textId="70C55095" w:rsidR="000B5F3D" w:rsidRPr="001821F5" w:rsidRDefault="000B5F3D" w:rsidP="00227D63">
                        <w:pPr>
                          <w:rPr>
                            <w:rFonts w:asciiTheme="minorEastAsia" w:hAnsiTheme="minorEastAsia"/>
                            <w:sz w:val="24"/>
                            <w:szCs w:val="24"/>
                          </w:rPr>
                        </w:pPr>
                        <w:r w:rsidRPr="001821F5">
                          <w:rPr>
                            <w:rFonts w:asciiTheme="minorEastAsia" w:hAnsiTheme="minorEastAsia" w:cs="Times New Roman" w:hint="eastAsia"/>
                            <w:sz w:val="24"/>
                            <w:szCs w:val="24"/>
                          </w:rPr>
                          <w:t>关于审议2025</w:t>
                        </w:r>
                        <w:r>
                          <w:rPr>
                            <w:rFonts w:asciiTheme="minorEastAsia" w:hAnsiTheme="minorEastAsia" w:cs="Times New Roman" w:hint="eastAsia"/>
                            <w:sz w:val="24"/>
                            <w:szCs w:val="24"/>
                          </w:rPr>
                          <w:t>年度董事薪酬的议案</w:t>
                        </w:r>
                      </w:p>
                    </w:tc>
                  </w:sdtContent>
                </w:sdt>
                <w:sdt>
                  <w:sdtPr>
                    <w:rPr>
                      <w:rFonts w:asciiTheme="minorEastAsia" w:hAnsiTheme="minorEastAsia"/>
                      <w:sz w:val="24"/>
                      <w:szCs w:val="24"/>
                    </w:rPr>
                    <w:alias w:val="审议议案_投票对象是否是A股股东"/>
                    <w:tag w:val="_GBC_cb20e7b207234f878d35369b3210f6ca"/>
                    <w:id w:val="957607761"/>
                    <w:lock w:val="sdtLocked"/>
                    <w:comboBox>
                      <w:listItem w:displayText="√" w:value="√"/>
                    </w:comboBox>
                  </w:sdtPr>
                  <w:sdtEndPr/>
                  <w:sdtContent>
                    <w:tc>
                      <w:tcPr>
                        <w:tcW w:w="1422" w:type="pct"/>
                      </w:tcPr>
                      <w:p w14:paraId="612B1D96" w14:textId="77777777" w:rsidR="000B5F3D" w:rsidRPr="001821F5" w:rsidRDefault="000B5F3D" w:rsidP="00227D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970168865"/>
              <w:lock w:val="sdtLocked"/>
              <w:placeholder>
                <w:docPart w:val="FA4ADA2F1CD14D7D803A4A17766B5404"/>
              </w:placeholder>
            </w:sdtPr>
            <w:sdtEndPr/>
            <w:sdtContent>
              <w:tr w:rsidR="000B5F3D" w:rsidRPr="001821F5" w14:paraId="7EF7D064" w14:textId="77777777" w:rsidTr="00227D63">
                <w:sdt>
                  <w:sdtPr>
                    <w:rPr>
                      <w:rFonts w:asciiTheme="minorEastAsia" w:hAnsiTheme="minorEastAsia"/>
                      <w:sz w:val="24"/>
                      <w:szCs w:val="24"/>
                    </w:rPr>
                    <w:alias w:val="审议听取的议案和报告_议案和报告的序号"/>
                    <w:tag w:val="_GBC_84546a6090c442c0ac1c3f3ae71734f5"/>
                    <w:id w:val="201905767"/>
                    <w:lock w:val="sdtLocked"/>
                    <w:text/>
                  </w:sdtPr>
                  <w:sdtEndPr/>
                  <w:sdtContent>
                    <w:tc>
                      <w:tcPr>
                        <w:tcW w:w="316" w:type="pct"/>
                      </w:tcPr>
                      <w:p w14:paraId="7BFF65A1" w14:textId="77777777" w:rsidR="000B5F3D" w:rsidRPr="001821F5" w:rsidRDefault="000B5F3D" w:rsidP="00227D63">
                        <w:pPr>
                          <w:rPr>
                            <w:rFonts w:asciiTheme="minorEastAsia" w:hAnsiTheme="minorEastAsia"/>
                            <w:sz w:val="24"/>
                            <w:szCs w:val="24"/>
                          </w:rPr>
                        </w:pPr>
                        <w:r w:rsidRPr="001821F5">
                          <w:rPr>
                            <w:rFonts w:asciiTheme="minorEastAsia" w:hAnsiTheme="minorEastAsia"/>
                            <w:sz w:val="24"/>
                            <w:szCs w:val="24"/>
                          </w:rPr>
                          <w:t>7</w:t>
                        </w:r>
                      </w:p>
                    </w:tc>
                  </w:sdtContent>
                </w:sdt>
                <w:sdt>
                  <w:sdtPr>
                    <w:rPr>
                      <w:rFonts w:asciiTheme="minorEastAsia" w:hAnsiTheme="minorEastAsia" w:cs="Times New Roman"/>
                      <w:sz w:val="24"/>
                      <w:szCs w:val="24"/>
                    </w:rPr>
                    <w:alias w:val="审议听取的议案和报告_议案和报告名称"/>
                    <w:tag w:val="_GBC_2d47efd670c5406fafca7da025f5f537"/>
                    <w:id w:val="-1603564988"/>
                    <w:lock w:val="sdtLocked"/>
                    <w:text/>
                  </w:sdtPr>
                  <w:sdtEndPr/>
                  <w:sdtContent>
                    <w:tc>
                      <w:tcPr>
                        <w:tcW w:w="3262" w:type="pct"/>
                      </w:tcPr>
                      <w:p w14:paraId="0FEABF69" w14:textId="6B9CF408" w:rsidR="000B5F3D" w:rsidRPr="001821F5" w:rsidRDefault="000B5F3D" w:rsidP="00227D63">
                        <w:pPr>
                          <w:rPr>
                            <w:rFonts w:asciiTheme="minorEastAsia" w:hAnsiTheme="minorEastAsia"/>
                            <w:sz w:val="24"/>
                            <w:szCs w:val="24"/>
                          </w:rPr>
                        </w:pPr>
                        <w:r w:rsidRPr="001821F5">
                          <w:rPr>
                            <w:rFonts w:asciiTheme="minorEastAsia" w:hAnsiTheme="minorEastAsia" w:cs="Times New Roman" w:hint="eastAsia"/>
                            <w:sz w:val="24"/>
                            <w:szCs w:val="24"/>
                          </w:rPr>
                          <w:t>关于审议2025</w:t>
                        </w:r>
                        <w:r>
                          <w:rPr>
                            <w:rFonts w:asciiTheme="minorEastAsia" w:hAnsiTheme="minorEastAsia" w:cs="Times New Roman" w:hint="eastAsia"/>
                            <w:sz w:val="24"/>
                            <w:szCs w:val="24"/>
                          </w:rPr>
                          <w:t>年度监事薪酬的议案</w:t>
                        </w:r>
                      </w:p>
                    </w:tc>
                  </w:sdtContent>
                </w:sdt>
                <w:sdt>
                  <w:sdtPr>
                    <w:rPr>
                      <w:rFonts w:asciiTheme="minorEastAsia" w:hAnsiTheme="minorEastAsia"/>
                      <w:sz w:val="24"/>
                      <w:szCs w:val="24"/>
                    </w:rPr>
                    <w:alias w:val="审议议案_投票对象是否是A股股东"/>
                    <w:tag w:val="_GBC_cb20e7b207234f878d35369b3210f6ca"/>
                    <w:id w:val="-1510059399"/>
                    <w:lock w:val="sdtLocked"/>
                    <w:comboBox>
                      <w:listItem w:displayText="√" w:value="√"/>
                    </w:comboBox>
                  </w:sdtPr>
                  <w:sdtEndPr/>
                  <w:sdtContent>
                    <w:tc>
                      <w:tcPr>
                        <w:tcW w:w="1422" w:type="pct"/>
                      </w:tcPr>
                      <w:p w14:paraId="3BBDE49B" w14:textId="77777777" w:rsidR="000B5F3D" w:rsidRPr="001821F5" w:rsidRDefault="000B5F3D" w:rsidP="00227D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审议听取的议案和报告"/>
              <w:tag w:val="_GBC_7d99c1a5acb64173a253cfcdefba2671"/>
              <w:id w:val="745992179"/>
              <w:lock w:val="sdtLocked"/>
              <w:placeholder>
                <w:docPart w:val="FA4ADA2F1CD14D7D803A4A17766B5404"/>
              </w:placeholder>
            </w:sdtPr>
            <w:sdtEndPr/>
            <w:sdtContent>
              <w:tr w:rsidR="000B5F3D" w:rsidRPr="000B5F3D" w14:paraId="67FBD9A3" w14:textId="77777777" w:rsidTr="00227D63">
                <w:sdt>
                  <w:sdtPr>
                    <w:rPr>
                      <w:rFonts w:asciiTheme="minorEastAsia" w:hAnsiTheme="minorEastAsia"/>
                      <w:sz w:val="24"/>
                      <w:szCs w:val="24"/>
                    </w:rPr>
                    <w:alias w:val="审议听取的议案和报告_议案和报告的序号"/>
                    <w:tag w:val="_GBC_84546a6090c442c0ac1c3f3ae71734f5"/>
                    <w:id w:val="-1196151581"/>
                    <w:lock w:val="sdtLocked"/>
                    <w:text/>
                  </w:sdtPr>
                  <w:sdtEndPr/>
                  <w:sdtContent>
                    <w:tc>
                      <w:tcPr>
                        <w:tcW w:w="316" w:type="pct"/>
                      </w:tcPr>
                      <w:p w14:paraId="0402947A" w14:textId="567A6991" w:rsidR="000B5F3D" w:rsidRPr="001821F5" w:rsidRDefault="000B5F3D" w:rsidP="000B5F3D">
                        <w:pPr>
                          <w:rPr>
                            <w:rFonts w:asciiTheme="minorEastAsia" w:hAnsiTheme="minorEastAsia"/>
                            <w:sz w:val="24"/>
                            <w:szCs w:val="24"/>
                          </w:rPr>
                        </w:pPr>
                        <w:r>
                          <w:rPr>
                            <w:rFonts w:asciiTheme="minorEastAsia" w:hAnsiTheme="minorEastAsia"/>
                            <w:sz w:val="24"/>
                            <w:szCs w:val="24"/>
                          </w:rPr>
                          <w:t>8</w:t>
                        </w:r>
                      </w:p>
                    </w:tc>
                  </w:sdtContent>
                </w:sdt>
                <w:sdt>
                  <w:sdtPr>
                    <w:rPr>
                      <w:rFonts w:asciiTheme="minorEastAsia" w:hAnsiTheme="minorEastAsia" w:cs="Times New Roman"/>
                      <w:sz w:val="24"/>
                      <w:szCs w:val="24"/>
                    </w:rPr>
                    <w:alias w:val="审议听取的议案和报告_议案和报告名称"/>
                    <w:tag w:val="_GBC_2d47efd670c5406fafca7da025f5f537"/>
                    <w:id w:val="-1469668749"/>
                    <w:lock w:val="sdtLocked"/>
                    <w:text/>
                  </w:sdtPr>
                  <w:sdtEndPr/>
                  <w:sdtContent>
                    <w:tc>
                      <w:tcPr>
                        <w:tcW w:w="3262" w:type="pct"/>
                      </w:tcPr>
                      <w:p w14:paraId="7206C171" w14:textId="22AF1C05" w:rsidR="000B5F3D" w:rsidRPr="001821F5" w:rsidRDefault="000B5F3D" w:rsidP="00227D63">
                        <w:pPr>
                          <w:rPr>
                            <w:rFonts w:asciiTheme="minorEastAsia" w:hAnsiTheme="minorEastAsia"/>
                            <w:sz w:val="24"/>
                            <w:szCs w:val="24"/>
                          </w:rPr>
                        </w:pPr>
                        <w:r w:rsidRPr="000B5F3D">
                          <w:rPr>
                            <w:rFonts w:asciiTheme="minorEastAsia" w:hAnsiTheme="minorEastAsia" w:cs="Times New Roman" w:hint="eastAsia"/>
                            <w:sz w:val="24"/>
                            <w:szCs w:val="24"/>
                          </w:rPr>
                          <w:t>关于续聘会计师事务所的议案</w:t>
                        </w:r>
                      </w:p>
                    </w:tc>
                  </w:sdtContent>
                </w:sdt>
                <w:sdt>
                  <w:sdtPr>
                    <w:rPr>
                      <w:rFonts w:asciiTheme="minorEastAsia" w:hAnsiTheme="minorEastAsia"/>
                      <w:sz w:val="24"/>
                      <w:szCs w:val="24"/>
                    </w:rPr>
                    <w:alias w:val="审议议案_投票对象是否是A股股东"/>
                    <w:tag w:val="_GBC_cb20e7b207234f878d35369b3210f6ca"/>
                    <w:id w:val="-1339771038"/>
                    <w:lock w:val="sdtLocked"/>
                    <w:comboBox>
                      <w:listItem w:displayText="√" w:value="√"/>
                    </w:comboBox>
                  </w:sdtPr>
                  <w:sdtEndPr/>
                  <w:sdtContent>
                    <w:tc>
                      <w:tcPr>
                        <w:tcW w:w="1422" w:type="pct"/>
                      </w:tcPr>
                      <w:p w14:paraId="083803F1" w14:textId="1C40642E" w:rsidR="000B5F3D" w:rsidRPr="001821F5" w:rsidRDefault="000B5F3D" w:rsidP="00227D63">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01726F" w:rsidRPr="000B5F3D" w:rsidRDefault="00E51339" w:rsidP="000B5F3D"/>
      </w:sdtContent>
    </w:sdt>
    <w:sdt>
      <w:sdtPr>
        <w:rPr>
          <w:rFonts w:hint="eastAsia"/>
          <w:sz w:val="24"/>
          <w:szCs w:val="24"/>
        </w:rPr>
        <w:alias w:val="模块:各议案已披露的时间和披露媒体"/>
        <w:tag w:val="_GBC_a23ff324de1841a58bae436170a1cae3"/>
        <w:id w:val="-357892058"/>
        <w:lock w:val="sdtLocked"/>
        <w:placeholder>
          <w:docPart w:val="GBC22222222222222222222222222222"/>
        </w:placeholder>
      </w:sdtPr>
      <w:sdtEndPr/>
      <w:sdtContent>
        <w:p w14:paraId="5E3D1F5A" w14:textId="77777777" w:rsidR="0001726F" w:rsidRDefault="00326BB6">
          <w:pPr>
            <w:pStyle w:val="a6"/>
            <w:numPr>
              <w:ilvl w:val="0"/>
              <w:numId w:val="14"/>
            </w:numPr>
            <w:ind w:firstLineChars="0"/>
            <w:rPr>
              <w:sz w:val="24"/>
              <w:szCs w:val="24"/>
            </w:rPr>
          </w:pPr>
          <w:r>
            <w:rPr>
              <w:rFonts w:hint="eastAsia"/>
              <w:sz w:val="24"/>
              <w:szCs w:val="24"/>
            </w:rPr>
            <w:t>各议案已披露的时间和披露媒体</w:t>
          </w:r>
        </w:p>
        <w:p w14:paraId="69E89A22" w14:textId="2F263996" w:rsidR="0001726F" w:rsidRDefault="00E51339" w:rsidP="00436190">
          <w:pPr>
            <w:pStyle w:val="a6"/>
            <w:ind w:firstLineChars="0" w:firstLine="0"/>
            <w:rPr>
              <w:sz w:val="24"/>
              <w:szCs w:val="24"/>
            </w:rPr>
          </w:pPr>
          <w:sdt>
            <w:sdtPr>
              <w:rPr>
                <w:sz w:val="24"/>
                <w:szCs w:val="24"/>
              </w:rPr>
              <w:alias w:val="各议案已披露的时间和披露媒体"/>
              <w:tag w:val="_GBC_5f770f1b9bb34342b927bc1660327062"/>
              <w:id w:val="805906419"/>
              <w:lock w:val="sdtLocked"/>
              <w:placeholder>
                <w:docPart w:val="GBC22222222222222222222222222222"/>
              </w:placeholder>
            </w:sdtPr>
            <w:sdtEndPr/>
            <w:sdtContent>
              <w:r w:rsidR="00436190" w:rsidRPr="00436190">
                <w:rPr>
                  <w:rFonts w:hint="eastAsia"/>
                  <w:sz w:val="24"/>
                  <w:szCs w:val="24"/>
                </w:rPr>
                <w:t>议案</w:t>
              </w:r>
              <w:r w:rsidR="00436190" w:rsidRPr="00436190">
                <w:rPr>
                  <w:rFonts w:hint="eastAsia"/>
                  <w:sz w:val="24"/>
                  <w:szCs w:val="24"/>
                </w:rPr>
                <w:t>1</w:t>
              </w:r>
              <w:r w:rsidR="00436190">
                <w:rPr>
                  <w:rFonts w:hint="eastAsia"/>
                  <w:sz w:val="24"/>
                  <w:szCs w:val="24"/>
                </w:rPr>
                <w:t>至</w:t>
              </w:r>
              <w:r w:rsidR="00436190" w:rsidRPr="00436190">
                <w:rPr>
                  <w:rFonts w:hint="eastAsia"/>
                  <w:sz w:val="24"/>
                  <w:szCs w:val="24"/>
                </w:rPr>
                <w:t>议案</w:t>
              </w:r>
              <w:r w:rsidR="00436190">
                <w:rPr>
                  <w:sz w:val="24"/>
                  <w:szCs w:val="24"/>
                </w:rPr>
                <w:t>5</w:t>
              </w:r>
              <w:r w:rsidR="00436190" w:rsidRPr="00436190">
                <w:rPr>
                  <w:rFonts w:hint="eastAsia"/>
                  <w:sz w:val="24"/>
                  <w:szCs w:val="24"/>
                </w:rPr>
                <w:t>相关内容已于</w:t>
              </w:r>
              <w:r w:rsidR="00436190" w:rsidRPr="00436190">
                <w:rPr>
                  <w:rFonts w:hint="eastAsia"/>
                  <w:sz w:val="24"/>
                  <w:szCs w:val="24"/>
                </w:rPr>
                <w:t>202</w:t>
              </w:r>
              <w:r w:rsidR="00436190">
                <w:rPr>
                  <w:sz w:val="24"/>
                  <w:szCs w:val="24"/>
                </w:rPr>
                <w:t>5</w:t>
              </w:r>
              <w:r w:rsidR="00436190" w:rsidRPr="00436190">
                <w:rPr>
                  <w:rFonts w:hint="eastAsia"/>
                  <w:sz w:val="24"/>
                  <w:szCs w:val="24"/>
                </w:rPr>
                <w:t>年</w:t>
              </w:r>
              <w:r w:rsidR="00436190">
                <w:rPr>
                  <w:sz w:val="24"/>
                  <w:szCs w:val="24"/>
                </w:rPr>
                <w:t>4</w:t>
              </w:r>
              <w:r w:rsidR="00436190" w:rsidRPr="00436190">
                <w:rPr>
                  <w:rFonts w:hint="eastAsia"/>
                  <w:sz w:val="24"/>
                  <w:szCs w:val="24"/>
                </w:rPr>
                <w:t>月</w:t>
              </w:r>
              <w:r w:rsidR="00436190">
                <w:rPr>
                  <w:sz w:val="24"/>
                  <w:szCs w:val="24"/>
                </w:rPr>
                <w:t>26</w:t>
              </w:r>
              <w:r w:rsidR="00436190" w:rsidRPr="00436190">
                <w:rPr>
                  <w:rFonts w:hint="eastAsia"/>
                  <w:sz w:val="24"/>
                  <w:szCs w:val="24"/>
                </w:rPr>
                <w:t>日在上海证券交易所官网（</w:t>
              </w:r>
              <w:r w:rsidR="00436190" w:rsidRPr="00436190">
                <w:rPr>
                  <w:rFonts w:hint="eastAsia"/>
                  <w:sz w:val="24"/>
                  <w:szCs w:val="24"/>
                </w:rPr>
                <w:t>www.sse.com.cn</w:t>
              </w:r>
              <w:r w:rsidR="00436190">
                <w:rPr>
                  <w:rFonts w:hint="eastAsia"/>
                  <w:sz w:val="24"/>
                  <w:szCs w:val="24"/>
                </w:rPr>
                <w:t>）以单独公告或报告</w:t>
              </w:r>
              <w:r w:rsidR="00436190" w:rsidRPr="00436190">
                <w:rPr>
                  <w:rFonts w:hint="eastAsia"/>
                  <w:sz w:val="24"/>
                  <w:szCs w:val="24"/>
                </w:rPr>
                <w:t>形式进行了披露。</w:t>
              </w:r>
            </w:sdtContent>
          </w:sdt>
        </w:p>
        <w:p w14:paraId="1B6DED69" w14:textId="77777777" w:rsidR="0001726F" w:rsidRDefault="00E51339">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2134779782"/>
        <w:lock w:val="sdtLocked"/>
        <w:placeholder>
          <w:docPart w:val="GBC22222222222222222222222222222"/>
        </w:placeholder>
      </w:sdtPr>
      <w:sdtEndPr>
        <w:rPr>
          <w:rFonts w:hint="default"/>
        </w:rPr>
      </w:sdtEndPr>
      <w:sdtContent>
        <w:p w14:paraId="63398D90" w14:textId="76377950" w:rsidR="0001726F" w:rsidRDefault="00326BB6">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90978490"/>
              <w:lock w:val="sdtLocked"/>
              <w:placeholder>
                <w:docPart w:val="GBC22222222222222222222222222222"/>
              </w:placeholder>
            </w:sdtPr>
            <w:sdtEndPr/>
            <w:sdtContent>
              <w:r w:rsidR="00436190">
                <w:rPr>
                  <w:sz w:val="24"/>
                  <w:szCs w:val="24"/>
                </w:rPr>
                <w:t>5</w:t>
              </w:r>
            </w:sdtContent>
          </w:sdt>
        </w:p>
        <w:p w14:paraId="31F8C4E6" w14:textId="77777777" w:rsidR="0001726F" w:rsidRDefault="00E51339">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301768638"/>
        <w:lock w:val="sdtLocked"/>
        <w:placeholder>
          <w:docPart w:val="GBC22222222222222222222222222222"/>
        </w:placeholder>
      </w:sdtPr>
      <w:sdtEndPr>
        <w:rPr>
          <w:rFonts w:hint="default"/>
        </w:rPr>
      </w:sdtEndPr>
      <w:sdtContent>
        <w:p w14:paraId="2FA68180" w14:textId="30C840B8" w:rsidR="0001726F" w:rsidRDefault="00326BB6">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955607252"/>
              <w:lock w:val="sdtLocked"/>
              <w:placeholder>
                <w:docPart w:val="GBC22222222222222222222222222222"/>
              </w:placeholder>
            </w:sdtPr>
            <w:sdtEndPr/>
            <w:sdtContent>
              <w:r w:rsidR="00436190">
                <w:rPr>
                  <w:rFonts w:asciiTheme="minorEastAsia" w:hAnsiTheme="minorEastAsia"/>
                  <w:sz w:val="24"/>
                  <w:szCs w:val="24"/>
                </w:rPr>
                <w:t>3</w:t>
              </w:r>
              <w:r w:rsidR="00436190">
                <w:rPr>
                  <w:rFonts w:asciiTheme="minorEastAsia" w:hAnsiTheme="minorEastAsia" w:hint="eastAsia"/>
                  <w:sz w:val="24"/>
                  <w:szCs w:val="24"/>
                </w:rPr>
                <w:t>、6、7</w:t>
              </w:r>
              <w:r w:rsidR="000B5F3D">
                <w:rPr>
                  <w:rFonts w:asciiTheme="minorEastAsia" w:hAnsiTheme="minorEastAsia" w:hint="eastAsia"/>
                  <w:sz w:val="24"/>
                  <w:szCs w:val="24"/>
                </w:rPr>
                <w:t>、8</w:t>
              </w:r>
            </w:sdtContent>
          </w:sdt>
        </w:p>
        <w:p w14:paraId="017F030E" w14:textId="6219385D" w:rsidR="0001726F" w:rsidRPr="00436190" w:rsidRDefault="00E51339" w:rsidP="00436190">
          <w:pPr>
            <w:pStyle w:val="a6"/>
            <w:ind w:firstLine="480"/>
            <w:rPr>
              <w:sz w:val="24"/>
              <w:szCs w:val="24"/>
            </w:rPr>
          </w:pPr>
          <w:sdt>
            <w:sdtPr>
              <w:rPr>
                <w:sz w:val="24"/>
                <w:szCs w:val="24"/>
              </w:rPr>
              <w:alias w:val="中小投资者对该提案的表决情况和表决结果"/>
              <w:tag w:val="_GBC_3bd9db3300784a7bae26cddfc2d51864"/>
              <w:id w:val="-705945333"/>
              <w:lock w:val="sdtLocked"/>
              <w:placeholder>
                <w:docPart w:val="PLD_GBICC_1"/>
              </w:placeholder>
            </w:sdtPr>
            <w:sdtEndPr/>
            <w:sdtContent>
              <w:r w:rsidR="00436190" w:rsidRPr="00436190">
                <w:rPr>
                  <w:color w:val="FFFFFF" w:themeColor="background1"/>
                  <w:sz w:val="24"/>
                  <w:szCs w:val="24"/>
                </w:rPr>
                <w:t>-</w:t>
              </w:r>
            </w:sdtContent>
          </w:sdt>
        </w:p>
      </w:sdtContent>
    </w:sdt>
    <w:sdt>
      <w:sdtPr>
        <w:rPr>
          <w:rFonts w:hint="eastAsia"/>
          <w:sz w:val="24"/>
          <w:szCs w:val="24"/>
        </w:rPr>
        <w:alias w:val="模块:涉及关联股东回避表决的事项："/>
        <w:tag w:val="_GBC_34b330412c18483dba530e46f5e92189"/>
        <w:id w:val="-1459788673"/>
        <w:lock w:val="sdtLocked"/>
        <w:placeholder>
          <w:docPart w:val="GBC22222222222222222222222222222"/>
        </w:placeholder>
      </w:sdtPr>
      <w:sdtEndPr>
        <w:rPr>
          <w:rFonts w:hint="default"/>
        </w:rPr>
      </w:sdtEndPr>
      <w:sdtContent>
        <w:p w14:paraId="491C57DC" w14:textId="27B83A70" w:rsidR="0001726F" w:rsidRDefault="00326BB6">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428007309"/>
              <w:lock w:val="sdtLocked"/>
              <w:placeholder>
                <w:docPart w:val="GBC22222222222222222222222222222"/>
              </w:placeholder>
            </w:sdtPr>
            <w:sdtEndPr/>
            <w:sdtContent>
              <w:r w:rsidR="00436190">
                <w:rPr>
                  <w:sz w:val="24"/>
                  <w:szCs w:val="24"/>
                </w:rPr>
                <w:t>6</w:t>
              </w:r>
              <w:r w:rsidR="00436190">
                <w:rPr>
                  <w:rFonts w:hint="eastAsia"/>
                  <w:sz w:val="24"/>
                  <w:szCs w:val="24"/>
                </w:rPr>
                <w:t>、</w:t>
              </w:r>
              <w:r w:rsidR="00436190">
                <w:rPr>
                  <w:rFonts w:hint="eastAsia"/>
                  <w:sz w:val="24"/>
                  <w:szCs w:val="24"/>
                </w:rPr>
                <w:t>7</w:t>
              </w:r>
            </w:sdtContent>
          </w:sdt>
        </w:p>
        <w:p w14:paraId="5F637407" w14:textId="5F1A06D6" w:rsidR="0001726F" w:rsidRDefault="00326BB6">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664551191"/>
              <w:lock w:val="sdtLocked"/>
              <w:placeholder>
                <w:docPart w:val="GBC22222222222222222222222222222"/>
              </w:placeholder>
            </w:sdtPr>
            <w:sdtEndPr/>
            <w:sdtContent>
              <w:r w:rsidR="00436190">
                <w:rPr>
                  <w:rFonts w:hint="eastAsia"/>
                  <w:sz w:val="24"/>
                  <w:szCs w:val="24"/>
                </w:rPr>
                <w:t>议案</w:t>
              </w:r>
              <w:r w:rsidR="00436190">
                <w:rPr>
                  <w:rFonts w:hint="eastAsia"/>
                  <w:sz w:val="24"/>
                  <w:szCs w:val="24"/>
                </w:rPr>
                <w:t>6</w:t>
              </w:r>
              <w:r w:rsidR="00436190">
                <w:rPr>
                  <w:rFonts w:hint="eastAsia"/>
                  <w:sz w:val="24"/>
                  <w:szCs w:val="24"/>
                </w:rPr>
                <w:t>应回避表决的股东为杨泽民、杨厚群、秦惠兰、杨耀、杨秦、秦勇、杨小林、皮天彬、隆志钢、杨林、胡守天、付康、王海波；议案</w:t>
              </w:r>
              <w:r w:rsidR="00436190">
                <w:rPr>
                  <w:rFonts w:hint="eastAsia"/>
                  <w:sz w:val="24"/>
                  <w:szCs w:val="24"/>
                </w:rPr>
                <w:t>7</w:t>
              </w:r>
              <w:r w:rsidR="00436190">
                <w:rPr>
                  <w:rFonts w:hint="eastAsia"/>
                  <w:sz w:val="24"/>
                  <w:szCs w:val="24"/>
                </w:rPr>
                <w:t>应回避表决的关联股东为李长平。</w:t>
              </w:r>
            </w:sdtContent>
          </w:sdt>
        </w:p>
        <w:p w14:paraId="056719F9" w14:textId="77777777" w:rsidR="0001726F" w:rsidRDefault="00E51339">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736439980"/>
        <w:lock w:val="sdtLocked"/>
        <w:placeholder>
          <w:docPart w:val="GBC22222222222222222222222222222"/>
        </w:placeholder>
      </w:sdtPr>
      <w:sdtEndPr>
        <w:rPr>
          <w:rFonts w:hint="default"/>
        </w:rPr>
      </w:sdtEndPr>
      <w:sdtContent>
        <w:p w14:paraId="5F5C085F" w14:textId="15CC64D9" w:rsidR="0001726F" w:rsidRDefault="00326BB6">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978456239"/>
              <w:lock w:val="sdtLocked"/>
              <w:placeholder>
                <w:docPart w:val="GBC22222222222222222222222222222"/>
              </w:placeholder>
            </w:sdtPr>
            <w:sdtEndPr/>
            <w:sdtContent>
              <w:r w:rsidR="00436190">
                <w:rPr>
                  <w:rFonts w:hint="eastAsia"/>
                  <w:sz w:val="24"/>
                  <w:szCs w:val="24"/>
                </w:rPr>
                <w:t>无</w:t>
              </w:r>
            </w:sdtContent>
          </w:sdt>
        </w:p>
        <w:p w14:paraId="68BA1713" w14:textId="77777777" w:rsidR="0001726F" w:rsidRDefault="00E51339">
          <w:pPr>
            <w:pStyle w:val="a6"/>
            <w:ind w:firstLine="480"/>
            <w:rPr>
              <w:sz w:val="24"/>
              <w:szCs w:val="24"/>
            </w:rPr>
          </w:pPr>
        </w:p>
      </w:sdtContent>
    </w:sdt>
    <w:p w14:paraId="461429B1" w14:textId="6FC6B516" w:rsidR="0001726F" w:rsidRDefault="00326BB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058165542"/>
        <w:lock w:val="sdtLocked"/>
        <w:placeholder>
          <w:docPart w:val="GBC22222222222222222222222222222"/>
        </w:placeholder>
      </w:sdtPr>
      <w:sdtEndPr/>
      <w:sdtContent>
        <w:p w14:paraId="0E903376" w14:textId="77777777" w:rsidR="0001726F" w:rsidRDefault="00326BB6">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042425084"/>
        <w:lock w:val="sdtLocked"/>
        <w:placeholder>
          <w:docPart w:val="GBC22222222222222222222222222222"/>
        </w:placeholder>
      </w:sdtPr>
      <w:sdtEndPr/>
      <w:sdtContent>
        <w:p w14:paraId="60B3C46E" w14:textId="273EB4AD" w:rsidR="0001726F" w:rsidRDefault="00326BB6">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778CA47C" w:rsidR="0001726F" w:rsidRDefault="00326BB6">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持有多个股东账户的股东通过本所网络投票系统参与股东会网络投票的，可以通过其任一股东账户参加。投票后，视为其全部股东账户下的相同类别普通股和相同品种优先股均已分别投出同一意见的表决票。</w:t>
          </w:r>
        </w:p>
        <w:p w14:paraId="4D12E645" w14:textId="2CD02A3D" w:rsidR="0001726F" w:rsidRDefault="00326BB6">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77777777" w:rsidR="0001726F" w:rsidRDefault="00326BB6">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w:t>
      </w:r>
      <w:r>
        <w:rPr>
          <w:rFonts w:asciiTheme="minorEastAsia" w:eastAsiaTheme="minorEastAsia" w:hAnsiTheme="minorEastAsia" w:hint="eastAsia"/>
          <w:b w:val="0"/>
          <w:kern w:val="0"/>
          <w:sz w:val="24"/>
          <w:szCs w:val="24"/>
        </w:rPr>
        <w:lastRenderedPageBreak/>
        <w:t>以第一次投票结果为准。</w:t>
      </w:r>
    </w:p>
    <w:p w14:paraId="0A27B202" w14:textId="17491925" w:rsidR="0001726F" w:rsidRDefault="00326BB6">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6A566779" w14:textId="0928409C" w:rsidR="00603A0D" w:rsidRPr="00603A0D" w:rsidRDefault="00603A0D" w:rsidP="00603A0D">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sidRPr="00BD551A">
        <w:rPr>
          <w:rFonts w:asciiTheme="minorEastAsia" w:eastAsiaTheme="minorEastAsia" w:hAnsiTheme="minorEastAsia" w:hint="eastAsia"/>
          <w:b w:val="0"/>
          <w:kern w:val="0"/>
          <w:sz w:val="24"/>
          <w:szCs w:val="24"/>
        </w:rPr>
        <w:t>为更好地服务广大中小投资者，确保有投票意愿的中小投资者能够及时参会、及时投票,公司使用上证所信息网络有限公司(以下简称“上证信息”)</w:t>
      </w:r>
      <w:r>
        <w:rPr>
          <w:rFonts w:asciiTheme="minorEastAsia" w:eastAsiaTheme="minorEastAsia" w:hAnsiTheme="minorEastAsia" w:hint="eastAsia"/>
          <w:b w:val="0"/>
          <w:kern w:val="0"/>
          <w:sz w:val="24"/>
          <w:szCs w:val="24"/>
        </w:rPr>
        <w:t>提供的股东</w:t>
      </w:r>
      <w:r w:rsidRPr="00BD551A">
        <w:rPr>
          <w:rFonts w:asciiTheme="minorEastAsia" w:eastAsiaTheme="minorEastAsia" w:hAnsiTheme="minorEastAsia" w:hint="eastAsia"/>
          <w:b w:val="0"/>
          <w:kern w:val="0"/>
          <w:sz w:val="24"/>
          <w:szCs w:val="24"/>
        </w:rPr>
        <w:t>会提醒服务，委托上证信息通过智能短信等形式，根据股权登</w:t>
      </w:r>
      <w:r>
        <w:rPr>
          <w:rFonts w:asciiTheme="minorEastAsia" w:eastAsiaTheme="minorEastAsia" w:hAnsiTheme="minorEastAsia" w:hint="eastAsia"/>
          <w:b w:val="0"/>
          <w:kern w:val="0"/>
          <w:sz w:val="24"/>
          <w:szCs w:val="24"/>
        </w:rPr>
        <w:t>记日的股东名册主动提醒股东参会投票，向每一位投资者主动推送股东</w:t>
      </w:r>
      <w:r w:rsidRPr="00BD551A">
        <w:rPr>
          <w:rFonts w:asciiTheme="minorEastAsia" w:eastAsiaTheme="minorEastAsia" w:hAnsiTheme="minorEastAsia" w:hint="eastAsia"/>
          <w:b w:val="0"/>
          <w:kern w:val="0"/>
          <w:sz w:val="24"/>
          <w:szCs w:val="24"/>
        </w:rPr>
        <w:t>会参会邀请、议案情况等信息。投资者在收到智能短信后，可根据使用手册(下载链接:https://vote.sseinfo.com/i/yjthelp.pdf)的提示步骤直接投票如遇拥堵等情况，投资者仍可通过原有的交易系统投票平台和互联网投票平台进行投票。</w:t>
      </w:r>
    </w:p>
    <w:p w14:paraId="432CAE4C" w14:textId="77777777" w:rsidR="0001726F" w:rsidRDefault="00326BB6">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526073277"/>
        <w:lock w:val="sdtLocked"/>
        <w:placeholder>
          <w:docPart w:val="GBC22222222222222222222222222222"/>
        </w:placeholder>
      </w:sdtPr>
      <w:sdtEndPr/>
      <w:sdtContent>
        <w:p w14:paraId="242771F4" w14:textId="796CB755" w:rsidR="0001726F" w:rsidRDefault="00326BB6">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1299217447"/>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01726F" w14:paraId="51D71057" w14:textId="77777777" w:rsidTr="0035113C">
            <w:trPr>
              <w:jc w:val="center"/>
            </w:trPr>
            <w:sdt>
              <w:sdtPr>
                <w:rPr>
                  <w:rFonts w:ascii="宋体" w:hAnsi="宋体" w:cs="宋体" w:hint="eastAsia"/>
                  <w:b/>
                  <w:kern w:val="0"/>
                  <w:sz w:val="24"/>
                </w:rPr>
                <w:tag w:val="_PLD_e1bd092698334c0986327d2a508b9f1a"/>
                <w:id w:val="-622306526"/>
                <w:lock w:val="sdtLocked"/>
              </w:sdtPr>
              <w:sdtEndPr/>
              <w:sdtContent>
                <w:tc>
                  <w:tcPr>
                    <w:tcW w:w="1355" w:type="pct"/>
                  </w:tcPr>
                  <w:p w14:paraId="184B570A" w14:textId="77777777" w:rsidR="0001726F" w:rsidRDefault="00326BB6">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2106877536"/>
                <w:lock w:val="sdtLocked"/>
              </w:sdtPr>
              <w:sdtEndPr/>
              <w:sdtContent>
                <w:tc>
                  <w:tcPr>
                    <w:tcW w:w="871" w:type="pct"/>
                  </w:tcPr>
                  <w:p w14:paraId="1D56D35B" w14:textId="77777777" w:rsidR="0001726F" w:rsidRDefault="00326BB6">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559471259"/>
                <w:lock w:val="sdtLocked"/>
              </w:sdtPr>
              <w:sdtEndPr/>
              <w:sdtContent>
                <w:tc>
                  <w:tcPr>
                    <w:tcW w:w="1247" w:type="pct"/>
                  </w:tcPr>
                  <w:p w14:paraId="26F710CB" w14:textId="77777777" w:rsidR="0001726F" w:rsidRDefault="00326BB6">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764845297"/>
                <w:lock w:val="sdtLocked"/>
              </w:sdtPr>
              <w:sdtEndPr/>
              <w:sdtContent>
                <w:tc>
                  <w:tcPr>
                    <w:tcW w:w="1527" w:type="pct"/>
                  </w:tcPr>
                  <w:p w14:paraId="6F4C0134" w14:textId="77777777" w:rsidR="0001726F" w:rsidRDefault="00326BB6">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01726F" w14:paraId="61EE889E" w14:textId="77777777" w:rsidTr="0035113C">
            <w:trPr>
              <w:jc w:val="center"/>
            </w:trPr>
            <w:tc>
              <w:tcPr>
                <w:tcW w:w="1355" w:type="pct"/>
              </w:tcPr>
              <w:p w14:paraId="429ABB89" w14:textId="77777777" w:rsidR="0001726F" w:rsidRDefault="00326BB6">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872834309"/>
                <w:lock w:val="sdtLocked"/>
              </w:sdtPr>
              <w:sdtEndPr/>
              <w:sdtContent>
                <w:tc>
                  <w:tcPr>
                    <w:tcW w:w="871" w:type="pct"/>
                  </w:tcPr>
                  <w:p w14:paraId="4519601E" w14:textId="77777777" w:rsidR="0001726F" w:rsidRDefault="00326BB6">
                    <w:pPr>
                      <w:widowControl/>
                      <w:spacing w:line="360" w:lineRule="auto"/>
                      <w:jc w:val="center"/>
                      <w:rPr>
                        <w:rFonts w:ascii="宋体" w:hAnsi="宋体" w:cs="宋体"/>
                        <w:kern w:val="0"/>
                        <w:sz w:val="24"/>
                        <w:szCs w:val="24"/>
                      </w:rPr>
                    </w:pPr>
                    <w:r>
                      <w:rPr>
                        <w:rFonts w:ascii="宋体" w:hAnsi="宋体" w:cs="宋体"/>
                        <w:kern w:val="0"/>
                        <w:sz w:val="24"/>
                        <w:szCs w:val="24"/>
                      </w:rPr>
                      <w:t>603191</w:t>
                    </w:r>
                  </w:p>
                </w:tc>
              </w:sdtContent>
            </w:sdt>
            <w:sdt>
              <w:sdtPr>
                <w:rPr>
                  <w:rFonts w:ascii="宋体" w:hAnsi="宋体" w:cs="宋体"/>
                  <w:kern w:val="0"/>
                  <w:sz w:val="24"/>
                  <w:szCs w:val="24"/>
                </w:rPr>
                <w:alias w:val="A股简称"/>
                <w:tag w:val="_GBC_2c8d5081f8d945f3b45bba561aa0d1a5"/>
                <w:id w:val="-1533798502"/>
                <w:lock w:val="sdtLocked"/>
              </w:sdtPr>
              <w:sdtEndPr/>
              <w:sdtContent>
                <w:tc>
                  <w:tcPr>
                    <w:tcW w:w="1247" w:type="pct"/>
                  </w:tcPr>
                  <w:p w14:paraId="79894792" w14:textId="77777777" w:rsidR="0001726F" w:rsidRDefault="00326BB6">
                    <w:pPr>
                      <w:widowControl/>
                      <w:spacing w:line="360" w:lineRule="auto"/>
                      <w:jc w:val="center"/>
                      <w:rPr>
                        <w:rFonts w:ascii="宋体" w:hAnsi="宋体" w:cs="宋体"/>
                        <w:kern w:val="0"/>
                        <w:sz w:val="24"/>
                        <w:szCs w:val="24"/>
                      </w:rPr>
                    </w:pPr>
                    <w:r>
                      <w:rPr>
                        <w:rFonts w:ascii="宋体" w:hAnsi="宋体" w:cs="宋体"/>
                        <w:kern w:val="0"/>
                        <w:sz w:val="24"/>
                        <w:szCs w:val="24"/>
                      </w:rPr>
                      <w:t>望变电气</w:t>
                    </w:r>
                  </w:p>
                </w:tc>
              </w:sdtContent>
            </w:sdt>
            <w:sdt>
              <w:sdtPr>
                <w:rPr>
                  <w:rFonts w:ascii="宋体" w:hAnsi="宋体" w:cs="宋体"/>
                  <w:kern w:val="0"/>
                  <w:sz w:val="24"/>
                </w:rPr>
                <w:alias w:val="股东大会股权登记日"/>
                <w:tag w:val="_GBC_20b823b5c67147f292688af594fa8d6e"/>
                <w:id w:val="-1020001420"/>
                <w:lock w:val="sdtLocked"/>
                <w:date w:fullDate="2025-05-09T00:00:00Z">
                  <w:dateFormat w:val="yyyy/M/d"/>
                  <w:lid w:val="zh-CN"/>
                  <w:storeMappedDataAs w:val="dateTime"/>
                  <w:calendar w:val="gregorian"/>
                </w:date>
              </w:sdtPr>
              <w:sdtEndPr/>
              <w:sdtContent>
                <w:tc>
                  <w:tcPr>
                    <w:tcW w:w="1527" w:type="pct"/>
                  </w:tcPr>
                  <w:p w14:paraId="228BA2BA" w14:textId="3B75870B" w:rsidR="0001726F" w:rsidRDefault="00436190">
                    <w:pPr>
                      <w:widowControl/>
                      <w:spacing w:line="360" w:lineRule="auto"/>
                      <w:jc w:val="center"/>
                      <w:rPr>
                        <w:rFonts w:ascii="宋体" w:hAnsi="宋体" w:cs="宋体"/>
                        <w:kern w:val="0"/>
                        <w:sz w:val="24"/>
                      </w:rPr>
                    </w:pPr>
                    <w:r>
                      <w:rPr>
                        <w:rFonts w:ascii="宋体" w:hAnsi="宋体" w:cs="宋体" w:hint="eastAsia"/>
                        <w:kern w:val="0"/>
                        <w:sz w:val="24"/>
                      </w:rPr>
                      <w:t>2025/5/9</w:t>
                    </w:r>
                  </w:p>
                </w:tc>
              </w:sdtContent>
            </w:sdt>
          </w:tr>
        </w:tbl>
      </w:sdtContent>
    </w:sdt>
    <w:p w14:paraId="746B872D" w14:textId="419F180A" w:rsidR="0001726F" w:rsidRDefault="0001726F"/>
    <w:p w14:paraId="7B03D7D1" w14:textId="77777777" w:rsidR="0001726F" w:rsidRDefault="00326BB6">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01726F" w:rsidRDefault="00326BB6">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01726F" w:rsidRDefault="00326BB6">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2832600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01726F" w:rsidRDefault="00326BB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996642923"/>
            <w:lock w:val="sdtLocked"/>
            <w:placeholder>
              <w:docPart w:val="GBC22222222222222222222222222222"/>
            </w:placeholder>
          </w:sdtPr>
          <w:sdtEndPr/>
          <w:sdtContent>
            <w:p w14:paraId="30D7DFF6" w14:textId="5A79B80B" w:rsidR="00436190" w:rsidRPr="00436190" w:rsidRDefault="00436190" w:rsidP="00436190">
              <w:pPr>
                <w:rPr>
                  <w:rFonts w:ascii="宋体" w:eastAsia="宋体" w:hAnsi="宋体"/>
                  <w:sz w:val="24"/>
                  <w:szCs w:val="24"/>
                </w:rPr>
              </w:pPr>
              <w:r w:rsidRPr="00436190">
                <w:rPr>
                  <w:rFonts w:ascii="宋体" w:eastAsia="宋体" w:hAnsi="宋体" w:hint="eastAsia"/>
                  <w:sz w:val="24"/>
                  <w:szCs w:val="24"/>
                </w:rPr>
                <w:t>（一）登记时间：202</w:t>
              </w:r>
              <w:r w:rsidRPr="00436190">
                <w:rPr>
                  <w:rFonts w:ascii="宋体" w:eastAsia="宋体" w:hAnsi="宋体"/>
                  <w:sz w:val="24"/>
                  <w:szCs w:val="24"/>
                </w:rPr>
                <w:t>5</w:t>
              </w:r>
              <w:r w:rsidRPr="00436190">
                <w:rPr>
                  <w:rFonts w:ascii="宋体" w:eastAsia="宋体" w:hAnsi="宋体" w:hint="eastAsia"/>
                  <w:sz w:val="24"/>
                  <w:szCs w:val="24"/>
                </w:rPr>
                <w:t>年5月10日上午9：00—11：30时，下午2：30—5：00时至202</w:t>
              </w:r>
              <w:r w:rsidRPr="00436190">
                <w:rPr>
                  <w:rFonts w:ascii="宋体" w:eastAsia="宋体" w:hAnsi="宋体"/>
                  <w:sz w:val="24"/>
                  <w:szCs w:val="24"/>
                </w:rPr>
                <w:t>5</w:t>
              </w:r>
              <w:r w:rsidRPr="00436190">
                <w:rPr>
                  <w:rFonts w:ascii="宋体" w:eastAsia="宋体" w:hAnsi="宋体" w:hint="eastAsia"/>
                  <w:sz w:val="24"/>
                  <w:szCs w:val="24"/>
                </w:rPr>
                <w:t>年5月13日上午9：00—11：30时，下午2：30—5：00时。</w:t>
              </w:r>
            </w:p>
            <w:p w14:paraId="64B7B09D" w14:textId="77777777" w:rsidR="00436190" w:rsidRPr="00436190" w:rsidRDefault="00436190" w:rsidP="00436190">
              <w:pPr>
                <w:rPr>
                  <w:rFonts w:ascii="宋体" w:eastAsia="宋体" w:hAnsi="宋体"/>
                  <w:sz w:val="24"/>
                  <w:szCs w:val="24"/>
                </w:rPr>
              </w:pPr>
              <w:r w:rsidRPr="00436190">
                <w:rPr>
                  <w:rFonts w:ascii="宋体" w:eastAsia="宋体" w:hAnsi="宋体" w:hint="eastAsia"/>
                  <w:sz w:val="24"/>
                  <w:szCs w:val="24"/>
                </w:rPr>
                <w:t>（二）登记地点：重庆市江北区江北城西大街3号交通银行12层望变电气证券部。</w:t>
              </w:r>
            </w:p>
            <w:p w14:paraId="75FF657A" w14:textId="77777777" w:rsidR="00436190" w:rsidRPr="00436190" w:rsidRDefault="00436190" w:rsidP="00436190">
              <w:pPr>
                <w:rPr>
                  <w:rFonts w:ascii="宋体" w:eastAsia="宋体" w:hAnsi="宋体"/>
                  <w:sz w:val="24"/>
                  <w:szCs w:val="24"/>
                </w:rPr>
              </w:pPr>
              <w:r w:rsidRPr="00436190">
                <w:rPr>
                  <w:rFonts w:ascii="宋体" w:eastAsia="宋体" w:hAnsi="宋体" w:hint="eastAsia"/>
                  <w:sz w:val="24"/>
                  <w:szCs w:val="24"/>
                </w:rPr>
                <w:t>（三）登记方式：</w:t>
              </w:r>
            </w:p>
            <w:p w14:paraId="61E4EF7B" w14:textId="77777777" w:rsidR="00436190" w:rsidRPr="00436190" w:rsidRDefault="00436190" w:rsidP="00436190">
              <w:pPr>
                <w:rPr>
                  <w:rFonts w:ascii="宋体" w:eastAsia="宋体" w:hAnsi="宋体"/>
                  <w:sz w:val="24"/>
                  <w:szCs w:val="24"/>
                </w:rPr>
              </w:pPr>
              <w:r w:rsidRPr="00436190">
                <w:rPr>
                  <w:rFonts w:ascii="宋体" w:eastAsia="宋体" w:hAnsi="宋体" w:hint="eastAsia"/>
                  <w:sz w:val="24"/>
                  <w:szCs w:val="24"/>
                </w:rPr>
                <w:t>符合上述出席条件的股东如欲出席现场会议，须提供以下登记资料：</w:t>
              </w:r>
            </w:p>
            <w:p w14:paraId="26C42CC2" w14:textId="77777777" w:rsidR="00436190" w:rsidRPr="00436190" w:rsidRDefault="00436190" w:rsidP="00436190">
              <w:pPr>
                <w:rPr>
                  <w:rFonts w:ascii="宋体" w:eastAsia="宋体" w:hAnsi="宋体"/>
                  <w:sz w:val="24"/>
                  <w:szCs w:val="24"/>
                </w:rPr>
              </w:pPr>
              <w:r w:rsidRPr="00436190">
                <w:rPr>
                  <w:rFonts w:ascii="宋体" w:eastAsia="宋体" w:hAnsi="宋体" w:hint="eastAsia"/>
                  <w:sz w:val="24"/>
                  <w:szCs w:val="24"/>
                </w:rPr>
                <w:t>1、自然人股东：本人身份证原件及复印件、股东帐户卡或其他股东身份证明文件；委托代理人出席会议的，须提交书面授权委托书原件、出席人身份证原件及复印件、委托人身份证复印件、委托人股东账户卡或其他股东身份证明文件。</w:t>
              </w:r>
            </w:p>
            <w:p w14:paraId="4EF5D79B" w14:textId="77777777" w:rsidR="00436190" w:rsidRPr="00436190" w:rsidRDefault="00436190" w:rsidP="00436190">
              <w:pPr>
                <w:rPr>
                  <w:rFonts w:ascii="宋体" w:eastAsia="宋体" w:hAnsi="宋体"/>
                  <w:sz w:val="24"/>
                  <w:szCs w:val="24"/>
                </w:rPr>
              </w:pPr>
              <w:r w:rsidRPr="00436190">
                <w:rPr>
                  <w:rFonts w:ascii="宋体" w:eastAsia="宋体" w:hAnsi="宋体" w:hint="eastAsia"/>
                  <w:sz w:val="24"/>
                  <w:szCs w:val="24"/>
                </w:rPr>
                <w:t>2、法人股东：法定代表人出席会议的，须提交法定代表人证明书、加盖法人公章的营业执照复印件、本人身份证原件及复印件等凭证；委托代理人出席会议的，须提交加盖法人公章的营业执照复印件、书面授权委托书原件、出席人身份证原件及复印件等凭证。</w:t>
              </w:r>
            </w:p>
            <w:p w14:paraId="485D39F0" w14:textId="2C905E2F" w:rsidR="00436190" w:rsidRPr="00436190" w:rsidRDefault="00436190" w:rsidP="00436190">
              <w:pPr>
                <w:ind w:firstLineChars="200" w:firstLine="480"/>
                <w:rPr>
                  <w:rFonts w:ascii="宋体" w:eastAsia="宋体" w:hAnsi="宋体"/>
                  <w:sz w:val="24"/>
                  <w:szCs w:val="24"/>
                </w:rPr>
              </w:pPr>
              <w:r w:rsidRPr="00436190">
                <w:rPr>
                  <w:rFonts w:ascii="宋体" w:eastAsia="宋体" w:hAnsi="宋体" w:hint="eastAsia"/>
                  <w:sz w:val="24"/>
                  <w:szCs w:val="24"/>
                </w:rPr>
                <w:t>选择网络投票的股东，可以通过上海证券交易所系统直接参与股东会投票。</w:t>
              </w:r>
            </w:p>
            <w:p w14:paraId="3B8483DB" w14:textId="3979EBF8" w:rsidR="00436190" w:rsidRPr="00436190" w:rsidRDefault="00436190" w:rsidP="00436190">
              <w:pPr>
                <w:ind w:firstLineChars="200" w:firstLine="480"/>
                <w:rPr>
                  <w:rFonts w:ascii="宋体" w:eastAsia="宋体" w:hAnsi="宋体"/>
                  <w:sz w:val="24"/>
                  <w:szCs w:val="24"/>
                </w:rPr>
              </w:pPr>
              <w:r w:rsidRPr="00436190">
                <w:rPr>
                  <w:rFonts w:ascii="宋体" w:eastAsia="宋体" w:hAnsi="宋体" w:hint="eastAsia"/>
                  <w:sz w:val="24"/>
                  <w:szCs w:val="24"/>
                </w:rPr>
                <w:t>本次股东会授权委托书请参见本公告附件</w:t>
              </w:r>
            </w:p>
            <w:p w14:paraId="3FEFA29A" w14:textId="65C32FF7" w:rsidR="0001726F" w:rsidRDefault="00436190" w:rsidP="00436190">
              <w:pPr>
                <w:ind w:firstLineChars="200" w:firstLine="480"/>
              </w:pPr>
              <w:r w:rsidRPr="00436190">
                <w:rPr>
                  <w:rFonts w:ascii="宋体" w:eastAsia="宋体" w:hAnsi="宋体" w:hint="eastAsia"/>
                  <w:sz w:val="24"/>
                  <w:szCs w:val="24"/>
                </w:rPr>
                <w:t>提请各位现场参会股东，请在参会时携带股东登记材料原件并转交会务人员。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69283178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01726F" w:rsidRDefault="00326BB6">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510952630"/>
            <w:lock w:val="sdtLocked"/>
            <w:placeholder>
              <w:docPart w:val="GBC22222222222222222222222222222"/>
            </w:placeholder>
          </w:sdtPr>
          <w:sdtEndPr/>
          <w:sdtContent>
            <w:p w14:paraId="240DC187" w14:textId="77777777" w:rsidR="00436190" w:rsidRPr="00436190" w:rsidRDefault="00436190" w:rsidP="00436190">
              <w:pPr>
                <w:rPr>
                  <w:rFonts w:asciiTheme="minorEastAsia" w:hAnsiTheme="minorEastAsia"/>
                  <w:sz w:val="24"/>
                  <w:szCs w:val="24"/>
                </w:rPr>
              </w:pPr>
              <w:r w:rsidRPr="00436190">
                <w:rPr>
                  <w:rFonts w:asciiTheme="minorEastAsia" w:hAnsiTheme="minorEastAsia" w:hint="eastAsia"/>
                  <w:sz w:val="24"/>
                  <w:szCs w:val="24"/>
                </w:rPr>
                <w:t>1、</w:t>
              </w:r>
              <w:r w:rsidRPr="00436190">
                <w:rPr>
                  <w:rFonts w:asciiTheme="minorEastAsia" w:hAnsiTheme="minorEastAsia" w:hint="eastAsia"/>
                  <w:sz w:val="24"/>
                  <w:szCs w:val="24"/>
                </w:rPr>
                <w:tab/>
                <w:t>会议联系方式</w:t>
              </w:r>
            </w:p>
            <w:p w14:paraId="3EC61B07" w14:textId="77777777" w:rsidR="00436190" w:rsidRPr="00436190" w:rsidRDefault="00436190" w:rsidP="00436190">
              <w:pPr>
                <w:rPr>
                  <w:rFonts w:asciiTheme="minorEastAsia" w:hAnsiTheme="minorEastAsia"/>
                  <w:sz w:val="24"/>
                  <w:szCs w:val="24"/>
                </w:rPr>
              </w:pPr>
              <w:r w:rsidRPr="00436190">
                <w:rPr>
                  <w:rFonts w:asciiTheme="minorEastAsia" w:hAnsiTheme="minorEastAsia" w:hint="eastAsia"/>
                  <w:sz w:val="24"/>
                  <w:szCs w:val="24"/>
                </w:rPr>
                <w:t>电话：023-67538525</w:t>
              </w:r>
            </w:p>
            <w:p w14:paraId="5107C438" w14:textId="77777777" w:rsidR="00436190" w:rsidRPr="00436190" w:rsidRDefault="00436190" w:rsidP="00436190">
              <w:pPr>
                <w:rPr>
                  <w:rFonts w:asciiTheme="minorEastAsia" w:hAnsiTheme="minorEastAsia"/>
                  <w:sz w:val="24"/>
                  <w:szCs w:val="24"/>
                </w:rPr>
              </w:pPr>
              <w:r w:rsidRPr="00436190">
                <w:rPr>
                  <w:rFonts w:asciiTheme="minorEastAsia" w:hAnsiTheme="minorEastAsia" w:hint="eastAsia"/>
                  <w:sz w:val="24"/>
                  <w:szCs w:val="24"/>
                </w:rPr>
                <w:t>联系人：望变电气证券部</w:t>
              </w:r>
            </w:p>
            <w:p w14:paraId="31FF68AB" w14:textId="04B9F90D" w:rsidR="00436190" w:rsidRPr="00436190" w:rsidRDefault="00436190" w:rsidP="00436190">
              <w:pPr>
                <w:rPr>
                  <w:rFonts w:asciiTheme="minorEastAsia" w:hAnsiTheme="minorEastAsia"/>
                  <w:sz w:val="24"/>
                  <w:szCs w:val="24"/>
                </w:rPr>
              </w:pPr>
              <w:r w:rsidRPr="00436190">
                <w:rPr>
                  <w:rFonts w:asciiTheme="minorEastAsia" w:hAnsiTheme="minorEastAsia" w:hint="eastAsia"/>
                  <w:sz w:val="24"/>
                  <w:szCs w:val="24"/>
                </w:rPr>
                <w:t>2、预期股东会会期不超过一个工作日，与会股东食宿及交通费用自理。</w:t>
              </w:r>
            </w:p>
            <w:p w14:paraId="472C26F1" w14:textId="2E5F372C" w:rsidR="0001726F" w:rsidRDefault="00436190" w:rsidP="00436190">
              <w:r w:rsidRPr="00436190">
                <w:rPr>
                  <w:rFonts w:asciiTheme="minorEastAsia" w:hAnsiTheme="minorEastAsia" w:hint="eastAsia"/>
                  <w:sz w:val="24"/>
                  <w:szCs w:val="24"/>
                </w:rPr>
                <w:t>3、出席会议人员请于会议开始前半小时内至会议地点，并携带相关资料，以便验证入场。</w:t>
              </w:r>
            </w:p>
          </w:sdtContent>
        </w:sdt>
      </w:sdtContent>
    </w:sdt>
    <w:p w14:paraId="03DED235" w14:textId="77777777" w:rsidR="0001726F" w:rsidRDefault="0001726F"/>
    <w:p w14:paraId="1632E8E3" w14:textId="77777777" w:rsidR="0001726F" w:rsidRDefault="00326BB6">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01726F" w:rsidRDefault="0001726F"/>
    <w:p w14:paraId="0922C93B" w14:textId="77777777" w:rsidR="0001726F" w:rsidRDefault="00326BB6">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483545711"/>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重庆望变电气（集团）股份有限公司</w:t>
          </w:r>
        </w:sdtContent>
      </w:sdt>
      <w:r>
        <w:rPr>
          <w:rFonts w:hint="eastAsia"/>
          <w:sz w:val="24"/>
          <w:szCs w:val="24"/>
        </w:rPr>
        <w:t>董事会</w:t>
      </w:r>
      <w:r>
        <w:rPr>
          <w:rFonts w:hint="eastAsia"/>
          <w:sz w:val="24"/>
          <w:szCs w:val="24"/>
        </w:rPr>
        <w:t xml:space="preserve"> </w:t>
      </w:r>
    </w:p>
    <w:p w14:paraId="168E8D71" w14:textId="77777777" w:rsidR="0001726F" w:rsidRDefault="00326BB6">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68931301"/>
          <w:lock w:val="sdtLocked"/>
          <w:placeholder>
            <w:docPart w:val="GBC22222222222222222222222222222"/>
          </w:placeholder>
          <w:date w:fullDate="2025-04-26T00:00:00Z">
            <w:dateFormat w:val="yyyy'年'M'月'd'日'"/>
            <w:lid w:val="zh-CN"/>
            <w:storeMappedDataAs w:val="dateTime"/>
            <w:calendar w:val="gregorian"/>
          </w:date>
        </w:sdtPr>
        <w:sdtEndPr/>
        <w:sdtContent>
          <w:r>
            <w:rPr>
              <w:rFonts w:hint="eastAsia"/>
              <w:sz w:val="24"/>
              <w:szCs w:val="24"/>
            </w:rPr>
            <w:t>2025</w:t>
          </w:r>
          <w:r>
            <w:rPr>
              <w:rFonts w:hint="eastAsia"/>
              <w:sz w:val="24"/>
              <w:szCs w:val="24"/>
            </w:rPr>
            <w:t>年</w:t>
          </w:r>
          <w:r>
            <w:rPr>
              <w:rFonts w:hint="eastAsia"/>
              <w:sz w:val="24"/>
              <w:szCs w:val="24"/>
            </w:rPr>
            <w:t>4</w:t>
          </w:r>
          <w:r>
            <w:rPr>
              <w:rFonts w:hint="eastAsia"/>
              <w:sz w:val="24"/>
              <w:szCs w:val="24"/>
            </w:rPr>
            <w:t>月</w:t>
          </w:r>
          <w:r>
            <w:rPr>
              <w:rFonts w:hint="eastAsia"/>
              <w:sz w:val="24"/>
              <w:szCs w:val="24"/>
            </w:rPr>
            <w:t>26</w:t>
          </w:r>
          <w:r>
            <w:rPr>
              <w:rFonts w:hint="eastAsia"/>
              <w:sz w:val="24"/>
              <w:szCs w:val="24"/>
            </w:rPr>
            <w:t>日</w:t>
          </w:r>
        </w:sdtContent>
      </w:sdt>
      <w:r>
        <w:rPr>
          <w:rFonts w:hint="eastAsia"/>
          <w:sz w:val="24"/>
          <w:szCs w:val="24"/>
        </w:rPr>
        <w:t xml:space="preserve"> </w:t>
      </w:r>
    </w:p>
    <w:p w14:paraId="75D4D395" w14:textId="77777777" w:rsidR="0001726F" w:rsidRDefault="0001726F">
      <w:pPr>
        <w:adjustRightInd w:val="0"/>
        <w:snapToGrid w:val="0"/>
        <w:spacing w:line="360" w:lineRule="auto"/>
        <w:rPr>
          <w:rFonts w:ascii="宋体" w:eastAsia="宋体" w:hAnsi="宋体" w:cs="Times New Roman"/>
          <w:sz w:val="24"/>
        </w:rPr>
      </w:pPr>
    </w:p>
    <w:p w14:paraId="00C5E96D" w14:textId="77777777" w:rsidR="0001726F" w:rsidRDefault="00326BB6">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48C46D1E" w14:textId="4A3A9555" w:rsidR="0001726F" w:rsidRDefault="0001726F">
      <w:pPr>
        <w:ind w:right="-58"/>
        <w:jc w:val="left"/>
        <w:rPr>
          <w:rFonts w:ascii="Wingdings" w:eastAsia="宋体" w:hAnsi="Wingdings" w:cs="宋体"/>
          <w:i/>
          <w:kern w:val="0"/>
          <w:sz w:val="24"/>
          <w:szCs w:val="24"/>
        </w:rPr>
      </w:pPr>
    </w:p>
    <w:p w14:paraId="447FCA00" w14:textId="75753FF5" w:rsidR="00436190" w:rsidRDefault="00436190">
      <w:pPr>
        <w:ind w:right="-58"/>
        <w:jc w:val="left"/>
        <w:rPr>
          <w:rFonts w:ascii="Wingdings" w:eastAsia="宋体" w:hAnsi="Wingdings" w:cs="宋体"/>
          <w:i/>
          <w:kern w:val="0"/>
          <w:sz w:val="24"/>
          <w:szCs w:val="24"/>
        </w:rPr>
      </w:pPr>
    </w:p>
    <w:p w14:paraId="2E2391AA" w14:textId="259803BF" w:rsidR="00436190" w:rsidRDefault="00436190">
      <w:pPr>
        <w:ind w:right="-58"/>
        <w:jc w:val="left"/>
        <w:rPr>
          <w:rFonts w:ascii="Wingdings" w:eastAsia="宋体" w:hAnsi="Wingdings" w:cs="宋体"/>
          <w:i/>
          <w:kern w:val="0"/>
          <w:sz w:val="24"/>
          <w:szCs w:val="24"/>
        </w:rPr>
      </w:pPr>
    </w:p>
    <w:p w14:paraId="53D479D2" w14:textId="1952596A" w:rsidR="00436190" w:rsidRDefault="00436190">
      <w:pPr>
        <w:ind w:right="-58"/>
        <w:jc w:val="left"/>
        <w:rPr>
          <w:rFonts w:ascii="Wingdings" w:eastAsia="宋体" w:hAnsi="Wingdings" w:cs="宋体"/>
          <w:i/>
          <w:kern w:val="0"/>
          <w:sz w:val="24"/>
          <w:szCs w:val="24"/>
        </w:rPr>
      </w:pPr>
    </w:p>
    <w:p w14:paraId="073CEF1C" w14:textId="47ADB01B" w:rsidR="00436190" w:rsidRDefault="00436190">
      <w:pPr>
        <w:ind w:right="-58"/>
        <w:jc w:val="left"/>
        <w:rPr>
          <w:rFonts w:ascii="Wingdings" w:eastAsia="宋体" w:hAnsi="Wingdings" w:cs="宋体"/>
          <w:i/>
          <w:kern w:val="0"/>
          <w:sz w:val="24"/>
          <w:szCs w:val="24"/>
        </w:rPr>
      </w:pPr>
    </w:p>
    <w:p w14:paraId="6D49D8B8" w14:textId="450BEDAD" w:rsidR="00436190" w:rsidRDefault="00436190">
      <w:pPr>
        <w:ind w:right="-58"/>
        <w:jc w:val="left"/>
        <w:rPr>
          <w:rFonts w:ascii="Wingdings" w:eastAsia="宋体" w:hAnsi="Wingdings" w:cs="宋体"/>
          <w:i/>
          <w:kern w:val="0"/>
          <w:sz w:val="24"/>
          <w:szCs w:val="24"/>
        </w:rPr>
      </w:pPr>
    </w:p>
    <w:p w14:paraId="75A9CFCD" w14:textId="0E95D008" w:rsidR="00436190" w:rsidRDefault="00436190">
      <w:pPr>
        <w:ind w:right="-58"/>
        <w:jc w:val="left"/>
        <w:rPr>
          <w:rFonts w:ascii="Wingdings" w:eastAsia="宋体" w:hAnsi="Wingdings" w:cs="宋体"/>
          <w:i/>
          <w:kern w:val="0"/>
          <w:sz w:val="24"/>
          <w:szCs w:val="24"/>
        </w:rPr>
      </w:pPr>
    </w:p>
    <w:p w14:paraId="245A6D65" w14:textId="3C236ECB" w:rsidR="00436190" w:rsidRDefault="00436190">
      <w:pPr>
        <w:ind w:right="-58"/>
        <w:jc w:val="left"/>
        <w:rPr>
          <w:rFonts w:ascii="Wingdings" w:eastAsia="宋体" w:hAnsi="Wingdings" w:cs="宋体"/>
          <w:i/>
          <w:kern w:val="0"/>
          <w:sz w:val="24"/>
          <w:szCs w:val="24"/>
        </w:rPr>
      </w:pPr>
    </w:p>
    <w:p w14:paraId="722DA136" w14:textId="24C969B7" w:rsidR="00436190" w:rsidRDefault="00436190">
      <w:pPr>
        <w:ind w:right="-58"/>
        <w:jc w:val="left"/>
        <w:rPr>
          <w:rFonts w:ascii="Wingdings" w:eastAsia="宋体" w:hAnsi="Wingdings" w:cs="宋体"/>
          <w:i/>
          <w:kern w:val="0"/>
          <w:sz w:val="24"/>
          <w:szCs w:val="24"/>
        </w:rPr>
      </w:pPr>
    </w:p>
    <w:p w14:paraId="7AC32DA7" w14:textId="043FF563" w:rsidR="0001726F" w:rsidRPr="00436190" w:rsidRDefault="00326BB6" w:rsidP="00436190">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r w:rsidR="00436190">
        <w:rPr>
          <w:rFonts w:asciiTheme="minorEastAsia" w:hAnsiTheme="minorEastAsia" w:hint="eastAsia"/>
          <w:sz w:val="24"/>
          <w:szCs w:val="24"/>
        </w:rPr>
        <w:t xml:space="preserve"> </w:t>
      </w:r>
      <w:r w:rsidR="00436190">
        <w:rPr>
          <w:rFonts w:asciiTheme="minorEastAsia" w:hAnsiTheme="minorEastAsia"/>
          <w:sz w:val="24"/>
          <w:szCs w:val="24"/>
        </w:rPr>
        <w:t xml:space="preserve">               </w:t>
      </w:r>
      <w:r w:rsidRPr="00436190">
        <w:rPr>
          <w:rFonts w:asciiTheme="minorEastAsia" w:hAnsiTheme="minorEastAsia" w:cs="宋体" w:hint="eastAsia"/>
          <w:kern w:val="0"/>
          <w:sz w:val="24"/>
          <w:szCs w:val="24"/>
        </w:rPr>
        <w:t>授权委托书</w:t>
      </w:r>
    </w:p>
    <w:p w14:paraId="2CBB4D37" w14:textId="77777777" w:rsidR="0001726F" w:rsidRPr="00436190" w:rsidRDefault="00E51339">
      <w:pPr>
        <w:rPr>
          <w:rFonts w:asciiTheme="minorEastAsia" w:hAnsiTheme="minorEastAsia"/>
          <w:b/>
          <w:color w:val="FF0000"/>
          <w:sz w:val="24"/>
          <w:szCs w:val="24"/>
        </w:rPr>
      </w:pPr>
      <w:sdt>
        <w:sdtPr>
          <w:rPr>
            <w:rFonts w:asciiTheme="minorEastAsia" w:hAnsiTheme="minorEastAsia" w:hint="eastAsia"/>
            <w:sz w:val="24"/>
            <w:szCs w:val="24"/>
          </w:rPr>
          <w:alias w:val="公司法定中文名称"/>
          <w:tag w:val="_GBC_5b4864944c03468d9f57164c7874a982"/>
          <w:id w:val="-1491557681"/>
          <w:lock w:val="sdtLocked"/>
          <w:placeholder>
            <w:docPart w:val="GBC22222222222222222222222222222"/>
          </w:placeholder>
          <w:dataBinding w:prefixMappings="xmlns:clcta-gie='clcta-gie'" w:xpath="/*/clcta-gie:GongSiFaDingZhongWenMingCheng" w:storeItemID="{688C5A64-A98D-41DA-8685-B71C516D1A56}"/>
          <w:text/>
        </w:sdtPr>
        <w:sdtEndPr/>
        <w:sdtContent>
          <w:r w:rsidR="00326BB6" w:rsidRPr="00436190">
            <w:rPr>
              <w:rFonts w:asciiTheme="minorEastAsia" w:hAnsiTheme="minorEastAsia" w:hint="eastAsia"/>
              <w:sz w:val="24"/>
              <w:szCs w:val="24"/>
            </w:rPr>
            <w:t>重庆望变电气（集团）股份有限公司</w:t>
          </w:r>
        </w:sdtContent>
      </w:sdt>
      <w:r w:rsidR="00326BB6" w:rsidRPr="00436190">
        <w:rPr>
          <w:rFonts w:asciiTheme="minorEastAsia" w:hAnsiTheme="minorEastAsia" w:cstheme="majorBidi" w:hint="eastAsia"/>
          <w:bCs/>
          <w:sz w:val="24"/>
          <w:szCs w:val="24"/>
        </w:rPr>
        <w:t>：</w:t>
      </w:r>
    </w:p>
    <w:sdt>
      <w:sdtPr>
        <w:rPr>
          <w:rFonts w:asciiTheme="minorEastAsia" w:hAnsiTheme="minorEastAsia" w:cs="宋体" w:hint="eastAsia"/>
          <w:kern w:val="0"/>
          <w:sz w:val="24"/>
          <w:szCs w:val="24"/>
        </w:rPr>
        <w:alias w:val="选项模块:年度股东大会"/>
        <w:tag w:val="_GBC_6a9dcf811dd64cbfba320e22f9018469"/>
        <w:id w:val="-1581507227"/>
        <w:lock w:val="sdtLocked"/>
        <w:placeholder>
          <w:docPart w:val="GBC22222222222222222222222222222"/>
        </w:placeholder>
      </w:sdtPr>
      <w:sdtEndPr/>
      <w:sdtContent>
        <w:p w14:paraId="38DC2440" w14:textId="6950FFE0" w:rsidR="0001726F" w:rsidRPr="00436190" w:rsidRDefault="00326BB6" w:rsidP="00436190">
          <w:pPr>
            <w:widowControl/>
            <w:spacing w:before="100" w:beforeAutospacing="1" w:after="100" w:afterAutospacing="1" w:line="360" w:lineRule="auto"/>
            <w:ind w:firstLine="720"/>
            <w:jc w:val="left"/>
            <w:rPr>
              <w:rFonts w:asciiTheme="minorEastAsia" w:hAnsiTheme="minorEastAsia" w:cs="宋体"/>
              <w:kern w:val="0"/>
              <w:sz w:val="24"/>
              <w:szCs w:val="24"/>
            </w:rPr>
          </w:pPr>
          <w:r w:rsidRPr="00436190">
            <w:rPr>
              <w:rFonts w:asciiTheme="minorEastAsia" w:hAnsiTheme="minorEastAsia" w:cs="宋体" w:hint="eastAsia"/>
              <w:kern w:val="0"/>
              <w:sz w:val="24"/>
              <w:szCs w:val="24"/>
            </w:rPr>
            <w:t>兹委托</w:t>
          </w:r>
          <w:r w:rsidRPr="00436190">
            <w:rPr>
              <w:rFonts w:asciiTheme="minorEastAsia" w:hAnsiTheme="minorEastAsia" w:cs="宋体" w:hint="eastAsia"/>
              <w:kern w:val="0"/>
              <w:sz w:val="24"/>
              <w:szCs w:val="24"/>
              <w:u w:val="single"/>
            </w:rPr>
            <w:t xml:space="preserve">    </w:t>
          </w:r>
          <w:r w:rsidR="00436190" w:rsidRPr="00436190">
            <w:rPr>
              <w:rFonts w:asciiTheme="minorEastAsia" w:hAnsiTheme="minorEastAsia" w:cs="宋体"/>
              <w:kern w:val="0"/>
              <w:sz w:val="24"/>
              <w:szCs w:val="24"/>
              <w:u w:val="single"/>
            </w:rPr>
            <w:t xml:space="preserve">         </w:t>
          </w:r>
          <w:r w:rsidRPr="00436190">
            <w:rPr>
              <w:rFonts w:asciiTheme="minorEastAsia" w:hAnsiTheme="minorEastAsia" w:cs="宋体" w:hint="eastAsia"/>
              <w:kern w:val="0"/>
              <w:sz w:val="24"/>
              <w:szCs w:val="24"/>
              <w:u w:val="single"/>
            </w:rPr>
            <w:t xml:space="preserve"> </w:t>
          </w:r>
          <w:r w:rsidRPr="00436190">
            <w:rPr>
              <w:rFonts w:asciiTheme="minorEastAsia" w:hAnsiTheme="minorEastAsia" w:cs="宋体" w:hint="eastAsia"/>
              <w:kern w:val="0"/>
              <w:sz w:val="24"/>
              <w:szCs w:val="24"/>
            </w:rPr>
            <w:t>先生（女士）代表本单位（或本人）出席</w:t>
          </w:r>
          <w:sdt>
            <w:sdtPr>
              <w:rPr>
                <w:rFonts w:asciiTheme="minorEastAsia" w:hAnsiTheme="minorEastAsia" w:cs="宋体" w:hint="eastAsia"/>
                <w:kern w:val="0"/>
                <w:sz w:val="24"/>
                <w:szCs w:val="24"/>
              </w:rPr>
              <w:alias w:val="股东大会召开时间"/>
              <w:tag w:val="_GBC_7929103f077d4fc0947eeea52e0ab245"/>
              <w:id w:val="919451328"/>
              <w:lock w:val="sdtLocked"/>
              <w:placeholder>
                <w:docPart w:val="GBC22222222222222222222222222222"/>
              </w:placeholder>
              <w:dataBinding w:prefixMappings="xmlns:clcta-be='clcta-be'" w:xpath="/*/clcta-be:GuDongDaHuiZhaoKaiShiJian[not(@periodRef)]" w:storeItemID="{688C5A64-A98D-41DA-8685-B71C516D1A56}"/>
              <w:date w:fullDate="2025-05-16T00:00:00Z">
                <w:dateFormat w:val="yyyy'年'M'月'd'日'"/>
                <w:lid w:val="zh-CN"/>
                <w:storeMappedDataAs w:val="dateTime"/>
                <w:calendar w:val="gregorian"/>
              </w:date>
            </w:sdtPr>
            <w:sdtEndPr/>
            <w:sdtContent>
              <w:r w:rsidR="001821F5" w:rsidRPr="00436190">
                <w:rPr>
                  <w:rFonts w:asciiTheme="minorEastAsia" w:hAnsiTheme="minorEastAsia" w:cs="宋体" w:hint="eastAsia"/>
                  <w:kern w:val="0"/>
                  <w:sz w:val="24"/>
                  <w:szCs w:val="24"/>
                </w:rPr>
                <w:t>2025年5月16日</w:t>
              </w:r>
            </w:sdtContent>
          </w:sdt>
          <w:r w:rsidRPr="00436190">
            <w:rPr>
              <w:rFonts w:asciiTheme="minorEastAsia" w:hAnsiTheme="minorEastAsia" w:cs="宋体" w:hint="eastAsia"/>
              <w:kern w:val="0"/>
              <w:sz w:val="24"/>
              <w:szCs w:val="24"/>
            </w:rPr>
            <w:t>召开的贵公司</w:t>
          </w:r>
          <w:sdt>
            <w:sdtPr>
              <w:rPr>
                <w:rFonts w:asciiTheme="minorEastAsia" w:hAnsiTheme="minorEastAsia" w:cs="宋体" w:hint="eastAsia"/>
                <w:kern w:val="0"/>
                <w:sz w:val="24"/>
                <w:szCs w:val="24"/>
              </w:rPr>
              <w:alias w:val="股东大会召开年度"/>
              <w:tag w:val="_GBC_8faab12772f0419e80e94c027a8aee20"/>
              <w:id w:val="152281750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1821F5" w:rsidRPr="00436190">
                <w:rPr>
                  <w:rFonts w:asciiTheme="minorEastAsia" w:hAnsiTheme="minorEastAsia" w:cs="宋体" w:hint="eastAsia"/>
                  <w:kern w:val="0"/>
                  <w:sz w:val="24"/>
                  <w:szCs w:val="24"/>
                </w:rPr>
                <w:t>2024</w:t>
              </w:r>
            </w:sdtContent>
          </w:sdt>
          <w:r w:rsidRPr="00436190">
            <w:rPr>
              <w:rFonts w:asciiTheme="minorEastAsia" w:hAnsiTheme="minorEastAsia" w:cs="宋体" w:hint="eastAsia"/>
              <w:kern w:val="0"/>
              <w:sz w:val="24"/>
              <w:szCs w:val="24"/>
            </w:rPr>
            <w:t>年年度股东会，并代为行使表决权。</w:t>
          </w:r>
        </w:p>
      </w:sdtContent>
    </w:sdt>
    <w:p w14:paraId="70677248" w14:textId="77777777" w:rsidR="0001726F" w:rsidRPr="00436190" w:rsidRDefault="00326BB6">
      <w:pPr>
        <w:widowControl/>
        <w:spacing w:before="100" w:beforeAutospacing="1" w:after="100" w:afterAutospacing="1" w:line="360" w:lineRule="auto"/>
        <w:jc w:val="left"/>
        <w:rPr>
          <w:rFonts w:asciiTheme="minorEastAsia" w:hAnsiTheme="minorEastAsia" w:cs="宋体"/>
          <w:kern w:val="0"/>
          <w:sz w:val="24"/>
          <w:szCs w:val="24"/>
        </w:rPr>
      </w:pPr>
      <w:r w:rsidRPr="00436190">
        <w:rPr>
          <w:rFonts w:asciiTheme="minorEastAsia" w:hAnsiTheme="minorEastAsia" w:cs="宋体" w:hint="eastAsia"/>
          <w:kern w:val="0"/>
          <w:sz w:val="24"/>
          <w:szCs w:val="24"/>
        </w:rPr>
        <w:t xml:space="preserve">委托人持普通股数：　　　　　　　　</w:t>
      </w:r>
    </w:p>
    <w:p w14:paraId="4B98157D" w14:textId="77777777" w:rsidR="0001726F" w:rsidRPr="00436190" w:rsidRDefault="00326BB6">
      <w:pPr>
        <w:widowControl/>
        <w:spacing w:before="100" w:beforeAutospacing="1" w:after="100" w:afterAutospacing="1" w:line="360" w:lineRule="auto"/>
        <w:jc w:val="left"/>
        <w:rPr>
          <w:rFonts w:asciiTheme="minorEastAsia" w:hAnsiTheme="minorEastAsia" w:cs="宋体"/>
          <w:kern w:val="0"/>
          <w:sz w:val="24"/>
          <w:szCs w:val="24"/>
        </w:rPr>
      </w:pPr>
      <w:r w:rsidRPr="00436190">
        <w:rPr>
          <w:rFonts w:asciiTheme="minorEastAsia" w:hAnsiTheme="minorEastAsia" w:cs="宋体" w:hint="eastAsia"/>
          <w:kern w:val="0"/>
          <w:sz w:val="24"/>
          <w:szCs w:val="24"/>
        </w:rPr>
        <w:t xml:space="preserve">委托人持优先股数：　　　　　　　　</w:t>
      </w:r>
    </w:p>
    <w:p w14:paraId="72520A06" w14:textId="78FDEF3E" w:rsidR="0001726F" w:rsidRPr="00436190" w:rsidRDefault="00326BB6" w:rsidP="00436190">
      <w:pPr>
        <w:widowControl/>
        <w:spacing w:before="100" w:beforeAutospacing="1" w:after="100" w:afterAutospacing="1" w:line="360" w:lineRule="auto"/>
        <w:jc w:val="left"/>
        <w:rPr>
          <w:rFonts w:asciiTheme="minorEastAsia" w:hAnsiTheme="minorEastAsia" w:cs="宋体"/>
          <w:kern w:val="0"/>
          <w:sz w:val="24"/>
          <w:szCs w:val="24"/>
        </w:rPr>
      </w:pPr>
      <w:r w:rsidRPr="00436190">
        <w:rPr>
          <w:rFonts w:asciiTheme="minorEastAsia" w:hAnsiTheme="minorEastAsia" w:cs="宋体" w:hint="eastAsia"/>
          <w:kern w:val="0"/>
          <w:sz w:val="24"/>
          <w:szCs w:val="24"/>
        </w:rPr>
        <w:t>委托人股东账户号：  </w:t>
      </w:r>
    </w:p>
    <w:sdt>
      <w:sdtPr>
        <w:rPr>
          <w:rFonts w:asciiTheme="minorEastAsia" w:hAnsiTheme="minorEastAsia"/>
          <w:sz w:val="24"/>
          <w:szCs w:val="24"/>
        </w:rPr>
        <w:alias w:val="模块:议案"/>
        <w:tag w:val="_SEC_cea0a69544f4425fb18538307d02a14c"/>
        <w:id w:val="-559710813"/>
        <w:lock w:val="sdtLocked"/>
        <w:placeholder>
          <w:docPart w:val="GBC22222222222222222222222222222"/>
        </w:placeholder>
      </w:sdtPr>
      <w:sdtEndPr>
        <w:rPr>
          <w:rFonts w:asciiTheme="minorHAnsi" w:hAnsiTheme="minorHAnsi" w:hint="eastAsia"/>
          <w:sz w:val="21"/>
          <w:szCs w:val="22"/>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17"/>
            <w:gridCol w:w="4560"/>
            <w:gridCol w:w="850"/>
            <w:gridCol w:w="901"/>
            <w:gridCol w:w="900"/>
          </w:tblGrid>
          <w:tr w:rsidR="000B5F3D" w:rsidRPr="00436190" w14:paraId="511C15FF" w14:textId="77777777" w:rsidTr="00603A0D">
            <w:tc>
              <w:tcPr>
                <w:tcW w:w="817" w:type="dxa"/>
                <w:tcMar>
                  <w:top w:w="0" w:type="dxa"/>
                  <w:left w:w="108" w:type="dxa"/>
                  <w:bottom w:w="0" w:type="dxa"/>
                  <w:right w:w="108" w:type="dxa"/>
                </w:tcMar>
              </w:tcPr>
              <w:p w14:paraId="27ECD253" w14:textId="77777777" w:rsidR="000B5F3D" w:rsidRPr="00436190" w:rsidRDefault="00E51339" w:rsidP="00B00894">
                <w:pPr>
                  <w:widowControl/>
                  <w:spacing w:before="100" w:beforeAutospacing="1" w:after="100" w:afterAutospacing="1" w:line="360" w:lineRule="auto"/>
                  <w:jc w:val="left"/>
                  <w:rPr>
                    <w:rFonts w:asciiTheme="minorEastAsia" w:hAnsiTheme="minorEastAsia" w:cs="宋体"/>
                    <w:kern w:val="0"/>
                    <w:szCs w:val="21"/>
                  </w:rPr>
                </w:pPr>
                <w:sdt>
                  <w:sdtPr>
                    <w:rPr>
                      <w:rFonts w:asciiTheme="minorEastAsia" w:hAnsiTheme="minorEastAsia" w:cs="宋体" w:hint="eastAsia"/>
                      <w:kern w:val="0"/>
                      <w:szCs w:val="21"/>
                    </w:rPr>
                    <w:tag w:val="_PLD_880da3522f8c4d1aa22fdbdffd872374"/>
                    <w:id w:val="-532340517"/>
                    <w:lock w:val="sdtLocked"/>
                  </w:sdtPr>
                  <w:sdtEndPr/>
                  <w:sdtContent>
                    <w:r w:rsidR="000B5F3D" w:rsidRPr="00436190">
                      <w:rPr>
                        <w:rFonts w:asciiTheme="minorEastAsia" w:hAnsiTheme="minorEastAsia" w:cs="宋体" w:hint="eastAsia"/>
                        <w:kern w:val="0"/>
                        <w:szCs w:val="21"/>
                      </w:rPr>
                      <w:t>序号</w:t>
                    </w:r>
                  </w:sdtContent>
                </w:sdt>
              </w:p>
            </w:tc>
            <w:sdt>
              <w:sdtPr>
                <w:rPr>
                  <w:rFonts w:asciiTheme="minorEastAsia" w:hAnsiTheme="minorEastAsia" w:cs="宋体" w:hint="eastAsia"/>
                  <w:kern w:val="0"/>
                  <w:szCs w:val="21"/>
                </w:rPr>
                <w:tag w:val="_PLD_b8cbd42dcecb4646be0db503a6f996d5"/>
                <w:id w:val="-1037658076"/>
                <w:lock w:val="sdtLocked"/>
              </w:sdtPr>
              <w:sdtEndPr/>
              <w:sdtContent>
                <w:tc>
                  <w:tcPr>
                    <w:tcW w:w="4560" w:type="dxa"/>
                    <w:tcMar>
                      <w:top w:w="0" w:type="dxa"/>
                      <w:left w:w="108" w:type="dxa"/>
                      <w:bottom w:w="0" w:type="dxa"/>
                      <w:right w:w="108" w:type="dxa"/>
                    </w:tcMar>
                  </w:tcPr>
                  <w:p w14:paraId="434D91BE"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非累积投票议案名称</w:t>
                    </w:r>
                  </w:p>
                </w:tc>
              </w:sdtContent>
            </w:sdt>
            <w:sdt>
              <w:sdtPr>
                <w:rPr>
                  <w:rFonts w:asciiTheme="minorEastAsia" w:hAnsiTheme="minorEastAsia" w:cs="宋体" w:hint="eastAsia"/>
                  <w:kern w:val="0"/>
                  <w:szCs w:val="21"/>
                </w:rPr>
                <w:tag w:val="_PLD_e1a08639b5ec4faa904f55a7a16ec0e7"/>
                <w:id w:val="-229777893"/>
                <w:lock w:val="sdtLocked"/>
              </w:sdtPr>
              <w:sdtEndPr/>
              <w:sdtContent>
                <w:tc>
                  <w:tcPr>
                    <w:tcW w:w="850" w:type="dxa"/>
                    <w:tcMar>
                      <w:top w:w="0" w:type="dxa"/>
                      <w:left w:w="108" w:type="dxa"/>
                      <w:bottom w:w="0" w:type="dxa"/>
                      <w:right w:w="108" w:type="dxa"/>
                    </w:tcMar>
                  </w:tcPr>
                  <w:p w14:paraId="11DD0CD4"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同意</w:t>
                    </w:r>
                  </w:p>
                </w:tc>
              </w:sdtContent>
            </w:sdt>
            <w:sdt>
              <w:sdtPr>
                <w:rPr>
                  <w:rFonts w:asciiTheme="minorEastAsia" w:hAnsiTheme="minorEastAsia" w:cs="宋体" w:hint="eastAsia"/>
                  <w:kern w:val="0"/>
                  <w:szCs w:val="21"/>
                </w:rPr>
                <w:tag w:val="_PLD_d24829b34a4640958e6cffa74e36160f"/>
                <w:id w:val="484045782"/>
                <w:lock w:val="sdtLocked"/>
              </w:sdtPr>
              <w:sdtEndPr/>
              <w:sdtContent>
                <w:tc>
                  <w:tcPr>
                    <w:tcW w:w="901" w:type="dxa"/>
                    <w:tcMar>
                      <w:top w:w="0" w:type="dxa"/>
                      <w:left w:w="108" w:type="dxa"/>
                      <w:bottom w:w="0" w:type="dxa"/>
                      <w:right w:w="108" w:type="dxa"/>
                    </w:tcMar>
                  </w:tcPr>
                  <w:p w14:paraId="6841DC95"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反对</w:t>
                    </w:r>
                  </w:p>
                </w:tc>
              </w:sdtContent>
            </w:sdt>
            <w:sdt>
              <w:sdtPr>
                <w:rPr>
                  <w:rFonts w:asciiTheme="minorEastAsia" w:hAnsiTheme="minorEastAsia" w:cs="宋体" w:hint="eastAsia"/>
                  <w:kern w:val="0"/>
                  <w:szCs w:val="21"/>
                </w:rPr>
                <w:tag w:val="_PLD_a0f3f8b9ed38492bba1390afc801c905"/>
                <w:id w:val="-1282414373"/>
                <w:lock w:val="sdtLocked"/>
              </w:sdtPr>
              <w:sdtEndPr/>
              <w:sdtContent>
                <w:tc>
                  <w:tcPr>
                    <w:tcW w:w="900" w:type="dxa"/>
                    <w:tcMar>
                      <w:top w:w="0" w:type="dxa"/>
                      <w:left w:w="108" w:type="dxa"/>
                      <w:bottom w:w="0" w:type="dxa"/>
                      <w:right w:w="108" w:type="dxa"/>
                    </w:tcMar>
                  </w:tcPr>
                  <w:p w14:paraId="41B8297A"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弃权</w:t>
                    </w:r>
                  </w:p>
                </w:tc>
              </w:sdtContent>
            </w:sdt>
          </w:tr>
          <w:sdt>
            <w:sdtPr>
              <w:rPr>
                <w:rFonts w:asciiTheme="minorEastAsia" w:hAnsiTheme="minorEastAsia" w:cs="宋体" w:hint="eastAsia"/>
                <w:kern w:val="0"/>
                <w:szCs w:val="21"/>
              </w:rPr>
              <w:alias w:val="审议听取的议案和报告"/>
              <w:tag w:val="_TUP_c968bebbb9a94418902ea36ab9fc6864"/>
              <w:id w:val="1916894412"/>
              <w:lock w:val="sdtLocked"/>
              <w:placeholder>
                <w:docPart w:val="25A73F5376CC4DE79755A8BAA4C15C3A"/>
              </w:placeholder>
            </w:sdtPr>
            <w:sdtEndPr/>
            <w:sdtContent>
              <w:tr w:rsidR="000B5F3D" w:rsidRPr="00436190" w14:paraId="73BAA9D4" w14:textId="77777777" w:rsidTr="00603A0D">
                <w:sdt>
                  <w:sdtPr>
                    <w:rPr>
                      <w:rFonts w:asciiTheme="minorEastAsia" w:hAnsiTheme="minorEastAsia" w:cs="宋体" w:hint="eastAsia"/>
                      <w:kern w:val="0"/>
                      <w:szCs w:val="21"/>
                    </w:rPr>
                    <w:alias w:val="审议听取的议案和报告_议案和报告的序号"/>
                    <w:tag w:val="_GBC_b89fd0950e824e62b61a7792ec56bda8"/>
                    <w:id w:val="2022659694"/>
                    <w:lock w:val="sdtLocked"/>
                  </w:sdtPr>
                  <w:sdtEndPr/>
                  <w:sdtContent>
                    <w:tc>
                      <w:tcPr>
                        <w:tcW w:w="817" w:type="dxa"/>
                        <w:tcMar>
                          <w:top w:w="0" w:type="dxa"/>
                          <w:left w:w="108" w:type="dxa"/>
                          <w:bottom w:w="0" w:type="dxa"/>
                          <w:right w:w="108" w:type="dxa"/>
                        </w:tcMar>
                      </w:tcPr>
                      <w:p w14:paraId="3D84A7F6"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kern w:val="0"/>
                            <w:szCs w:val="21"/>
                          </w:rPr>
                          <w:t>1</w:t>
                        </w:r>
                      </w:p>
                    </w:tc>
                  </w:sdtContent>
                </w:sdt>
                <w:sdt>
                  <w:sdtPr>
                    <w:rPr>
                      <w:rFonts w:asciiTheme="minorEastAsia" w:hAnsiTheme="minorEastAsia" w:cs="Times New Roman" w:hint="eastAsia"/>
                      <w:szCs w:val="21"/>
                    </w:rPr>
                    <w:alias w:val="审议听取的议案和报告_议案和报告名称"/>
                    <w:tag w:val="_GBC_a729fa581eac4186b80537c61826f392"/>
                    <w:id w:val="452831966"/>
                    <w:lock w:val="sdtLocked"/>
                    <w:text/>
                  </w:sdtPr>
                  <w:sdtEndPr/>
                  <w:sdtContent>
                    <w:tc>
                      <w:tcPr>
                        <w:tcW w:w="4560" w:type="dxa"/>
                        <w:tcMar>
                          <w:top w:w="0" w:type="dxa"/>
                          <w:left w:w="108" w:type="dxa"/>
                          <w:bottom w:w="0" w:type="dxa"/>
                          <w:right w:w="108" w:type="dxa"/>
                        </w:tcMar>
                      </w:tcPr>
                      <w:p w14:paraId="252C576B"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Times New Roman" w:hint="eastAsia"/>
                            <w:szCs w:val="21"/>
                          </w:rPr>
                          <w:t>关于公司2024年度董事会工作报告的议案</w:t>
                        </w:r>
                      </w:p>
                    </w:tc>
                  </w:sdtContent>
                </w:sdt>
                <w:tc>
                  <w:tcPr>
                    <w:tcW w:w="850" w:type="dxa"/>
                    <w:tcMar>
                      <w:top w:w="0" w:type="dxa"/>
                      <w:left w:w="108" w:type="dxa"/>
                      <w:bottom w:w="0" w:type="dxa"/>
                      <w:right w:w="108" w:type="dxa"/>
                    </w:tcMar>
                  </w:tcPr>
                  <w:p w14:paraId="31226F8D"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1" w:type="dxa"/>
                    <w:tcMar>
                      <w:top w:w="0" w:type="dxa"/>
                      <w:left w:w="108" w:type="dxa"/>
                      <w:bottom w:w="0" w:type="dxa"/>
                      <w:right w:w="108" w:type="dxa"/>
                    </w:tcMar>
                  </w:tcPr>
                  <w:p w14:paraId="111E393C"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0" w:type="dxa"/>
                    <w:tcMar>
                      <w:top w:w="0" w:type="dxa"/>
                      <w:left w:w="108" w:type="dxa"/>
                      <w:bottom w:w="0" w:type="dxa"/>
                      <w:right w:w="108" w:type="dxa"/>
                    </w:tcMar>
                  </w:tcPr>
                  <w:p w14:paraId="4F867170"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r>
            </w:sdtContent>
          </w:sdt>
          <w:sdt>
            <w:sdtPr>
              <w:rPr>
                <w:rFonts w:asciiTheme="minorEastAsia" w:hAnsiTheme="minorEastAsia" w:cs="宋体" w:hint="eastAsia"/>
                <w:kern w:val="0"/>
                <w:szCs w:val="21"/>
              </w:rPr>
              <w:alias w:val="审议听取的议案和报告"/>
              <w:tag w:val="_TUP_c968bebbb9a94418902ea36ab9fc6864"/>
              <w:id w:val="670763762"/>
              <w:lock w:val="sdtLocked"/>
              <w:placeholder>
                <w:docPart w:val="25A73F5376CC4DE79755A8BAA4C15C3A"/>
              </w:placeholder>
            </w:sdtPr>
            <w:sdtEndPr/>
            <w:sdtContent>
              <w:tr w:rsidR="000B5F3D" w:rsidRPr="00436190" w14:paraId="6FEA5F5F" w14:textId="77777777" w:rsidTr="00603A0D">
                <w:sdt>
                  <w:sdtPr>
                    <w:rPr>
                      <w:rFonts w:asciiTheme="minorEastAsia" w:hAnsiTheme="minorEastAsia" w:cs="宋体" w:hint="eastAsia"/>
                      <w:kern w:val="0"/>
                      <w:szCs w:val="21"/>
                    </w:rPr>
                    <w:alias w:val="审议听取的议案和报告_议案和报告的序号"/>
                    <w:tag w:val="_GBC_b89fd0950e824e62b61a7792ec56bda8"/>
                    <w:id w:val="-336005797"/>
                    <w:lock w:val="sdtLocked"/>
                  </w:sdtPr>
                  <w:sdtEndPr/>
                  <w:sdtContent>
                    <w:tc>
                      <w:tcPr>
                        <w:tcW w:w="817" w:type="dxa"/>
                        <w:tcMar>
                          <w:top w:w="0" w:type="dxa"/>
                          <w:left w:w="108" w:type="dxa"/>
                          <w:bottom w:w="0" w:type="dxa"/>
                          <w:right w:w="108" w:type="dxa"/>
                        </w:tcMar>
                      </w:tcPr>
                      <w:p w14:paraId="5B12298B"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kern w:val="0"/>
                            <w:szCs w:val="21"/>
                          </w:rPr>
                          <w:t>2</w:t>
                        </w:r>
                      </w:p>
                    </w:tc>
                  </w:sdtContent>
                </w:sdt>
                <w:sdt>
                  <w:sdtPr>
                    <w:rPr>
                      <w:rFonts w:asciiTheme="minorEastAsia" w:hAnsiTheme="minorEastAsia" w:cs="Times New Roman" w:hint="eastAsia"/>
                      <w:szCs w:val="21"/>
                    </w:rPr>
                    <w:alias w:val="审议听取的议案和报告_议案和报告名称"/>
                    <w:tag w:val="_GBC_a729fa581eac4186b80537c61826f392"/>
                    <w:id w:val="353311835"/>
                    <w:lock w:val="sdtLocked"/>
                    <w:text/>
                  </w:sdtPr>
                  <w:sdtEndPr/>
                  <w:sdtContent>
                    <w:tc>
                      <w:tcPr>
                        <w:tcW w:w="4560" w:type="dxa"/>
                        <w:tcMar>
                          <w:top w:w="0" w:type="dxa"/>
                          <w:left w:w="108" w:type="dxa"/>
                          <w:bottom w:w="0" w:type="dxa"/>
                          <w:right w:w="108" w:type="dxa"/>
                        </w:tcMar>
                      </w:tcPr>
                      <w:p w14:paraId="62D09954"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Times New Roman" w:hint="eastAsia"/>
                            <w:szCs w:val="21"/>
                          </w:rPr>
                          <w:t>关于公司2024年度监事会工作报告的议案</w:t>
                        </w:r>
                      </w:p>
                    </w:tc>
                  </w:sdtContent>
                </w:sdt>
                <w:tc>
                  <w:tcPr>
                    <w:tcW w:w="850" w:type="dxa"/>
                    <w:tcMar>
                      <w:top w:w="0" w:type="dxa"/>
                      <w:left w:w="108" w:type="dxa"/>
                      <w:bottom w:w="0" w:type="dxa"/>
                      <w:right w:w="108" w:type="dxa"/>
                    </w:tcMar>
                  </w:tcPr>
                  <w:p w14:paraId="77971191"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1" w:type="dxa"/>
                    <w:tcMar>
                      <w:top w:w="0" w:type="dxa"/>
                      <w:left w:w="108" w:type="dxa"/>
                      <w:bottom w:w="0" w:type="dxa"/>
                      <w:right w:w="108" w:type="dxa"/>
                    </w:tcMar>
                  </w:tcPr>
                  <w:p w14:paraId="7989D0A6"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0" w:type="dxa"/>
                    <w:tcMar>
                      <w:top w:w="0" w:type="dxa"/>
                      <w:left w:w="108" w:type="dxa"/>
                      <w:bottom w:w="0" w:type="dxa"/>
                      <w:right w:w="108" w:type="dxa"/>
                    </w:tcMar>
                  </w:tcPr>
                  <w:p w14:paraId="37165C94"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r>
            </w:sdtContent>
          </w:sdt>
          <w:sdt>
            <w:sdtPr>
              <w:rPr>
                <w:rFonts w:asciiTheme="minorEastAsia" w:hAnsiTheme="minorEastAsia" w:cs="宋体" w:hint="eastAsia"/>
                <w:kern w:val="0"/>
                <w:szCs w:val="21"/>
              </w:rPr>
              <w:alias w:val="审议听取的议案和报告"/>
              <w:tag w:val="_TUP_c968bebbb9a94418902ea36ab9fc6864"/>
              <w:id w:val="1458456701"/>
              <w:lock w:val="sdtLocked"/>
              <w:placeholder>
                <w:docPart w:val="25A73F5376CC4DE79755A8BAA4C15C3A"/>
              </w:placeholder>
            </w:sdtPr>
            <w:sdtEndPr/>
            <w:sdtContent>
              <w:tr w:rsidR="000B5F3D" w:rsidRPr="00436190" w14:paraId="5B4A98AD" w14:textId="77777777" w:rsidTr="00603A0D">
                <w:sdt>
                  <w:sdtPr>
                    <w:rPr>
                      <w:rFonts w:asciiTheme="minorEastAsia" w:hAnsiTheme="minorEastAsia" w:cs="宋体" w:hint="eastAsia"/>
                      <w:kern w:val="0"/>
                      <w:szCs w:val="21"/>
                    </w:rPr>
                    <w:alias w:val="审议听取的议案和报告_议案和报告的序号"/>
                    <w:tag w:val="_GBC_b89fd0950e824e62b61a7792ec56bda8"/>
                    <w:id w:val="1038857017"/>
                    <w:lock w:val="sdtLocked"/>
                  </w:sdtPr>
                  <w:sdtEndPr/>
                  <w:sdtContent>
                    <w:tc>
                      <w:tcPr>
                        <w:tcW w:w="817" w:type="dxa"/>
                        <w:tcMar>
                          <w:top w:w="0" w:type="dxa"/>
                          <w:left w:w="108" w:type="dxa"/>
                          <w:bottom w:w="0" w:type="dxa"/>
                          <w:right w:w="108" w:type="dxa"/>
                        </w:tcMar>
                      </w:tcPr>
                      <w:p w14:paraId="0D59B5E7"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kern w:val="0"/>
                            <w:szCs w:val="21"/>
                          </w:rPr>
                          <w:t>3</w:t>
                        </w:r>
                      </w:p>
                    </w:tc>
                  </w:sdtContent>
                </w:sdt>
                <w:sdt>
                  <w:sdtPr>
                    <w:rPr>
                      <w:rFonts w:asciiTheme="minorEastAsia" w:hAnsiTheme="minorEastAsia" w:cs="Times New Roman" w:hint="eastAsia"/>
                      <w:szCs w:val="21"/>
                    </w:rPr>
                    <w:alias w:val="审议听取的议案和报告_议案和报告名称"/>
                    <w:tag w:val="_GBC_a729fa581eac4186b80537c61826f392"/>
                    <w:id w:val="-126171942"/>
                    <w:lock w:val="sdtLocked"/>
                    <w:text/>
                  </w:sdtPr>
                  <w:sdtEndPr/>
                  <w:sdtContent>
                    <w:tc>
                      <w:tcPr>
                        <w:tcW w:w="4560" w:type="dxa"/>
                        <w:tcMar>
                          <w:top w:w="0" w:type="dxa"/>
                          <w:left w:w="108" w:type="dxa"/>
                          <w:bottom w:w="0" w:type="dxa"/>
                          <w:right w:w="108" w:type="dxa"/>
                        </w:tcMar>
                      </w:tcPr>
                      <w:p w14:paraId="45A41218"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Times New Roman" w:hint="eastAsia"/>
                            <w:szCs w:val="21"/>
                          </w:rPr>
                          <w:t>关于公司2024年度利润分配方案的议案</w:t>
                        </w:r>
                      </w:p>
                    </w:tc>
                  </w:sdtContent>
                </w:sdt>
                <w:tc>
                  <w:tcPr>
                    <w:tcW w:w="850" w:type="dxa"/>
                    <w:tcMar>
                      <w:top w:w="0" w:type="dxa"/>
                      <w:left w:w="108" w:type="dxa"/>
                      <w:bottom w:w="0" w:type="dxa"/>
                      <w:right w:w="108" w:type="dxa"/>
                    </w:tcMar>
                  </w:tcPr>
                  <w:p w14:paraId="4256FEE1"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1" w:type="dxa"/>
                    <w:tcMar>
                      <w:top w:w="0" w:type="dxa"/>
                      <w:left w:w="108" w:type="dxa"/>
                      <w:bottom w:w="0" w:type="dxa"/>
                      <w:right w:w="108" w:type="dxa"/>
                    </w:tcMar>
                  </w:tcPr>
                  <w:p w14:paraId="1E7CE79D"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0" w:type="dxa"/>
                    <w:tcMar>
                      <w:top w:w="0" w:type="dxa"/>
                      <w:left w:w="108" w:type="dxa"/>
                      <w:bottom w:w="0" w:type="dxa"/>
                      <w:right w:w="108" w:type="dxa"/>
                    </w:tcMar>
                  </w:tcPr>
                  <w:p w14:paraId="38CE3EC3"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r>
            </w:sdtContent>
          </w:sdt>
          <w:sdt>
            <w:sdtPr>
              <w:rPr>
                <w:rFonts w:asciiTheme="minorEastAsia" w:hAnsiTheme="minorEastAsia" w:cs="宋体" w:hint="eastAsia"/>
                <w:kern w:val="0"/>
                <w:szCs w:val="21"/>
              </w:rPr>
              <w:alias w:val="审议听取的议案和报告"/>
              <w:tag w:val="_TUP_c968bebbb9a94418902ea36ab9fc6864"/>
              <w:id w:val="2057276174"/>
              <w:lock w:val="sdtLocked"/>
              <w:placeholder>
                <w:docPart w:val="25A73F5376CC4DE79755A8BAA4C15C3A"/>
              </w:placeholder>
            </w:sdtPr>
            <w:sdtEndPr/>
            <w:sdtContent>
              <w:tr w:rsidR="000B5F3D" w:rsidRPr="00436190" w14:paraId="2C8F513D" w14:textId="77777777" w:rsidTr="00603A0D">
                <w:sdt>
                  <w:sdtPr>
                    <w:rPr>
                      <w:rFonts w:asciiTheme="minorEastAsia" w:hAnsiTheme="minorEastAsia" w:cs="宋体" w:hint="eastAsia"/>
                      <w:kern w:val="0"/>
                      <w:szCs w:val="21"/>
                    </w:rPr>
                    <w:alias w:val="审议听取的议案和报告_议案和报告的序号"/>
                    <w:tag w:val="_GBC_b89fd0950e824e62b61a7792ec56bda8"/>
                    <w:id w:val="1178532930"/>
                    <w:lock w:val="sdtLocked"/>
                  </w:sdtPr>
                  <w:sdtEndPr/>
                  <w:sdtContent>
                    <w:tc>
                      <w:tcPr>
                        <w:tcW w:w="817" w:type="dxa"/>
                        <w:tcMar>
                          <w:top w:w="0" w:type="dxa"/>
                          <w:left w:w="108" w:type="dxa"/>
                          <w:bottom w:w="0" w:type="dxa"/>
                          <w:right w:w="108" w:type="dxa"/>
                        </w:tcMar>
                      </w:tcPr>
                      <w:p w14:paraId="57D01CE2"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kern w:val="0"/>
                            <w:szCs w:val="21"/>
                          </w:rPr>
                          <w:t>4</w:t>
                        </w:r>
                      </w:p>
                    </w:tc>
                  </w:sdtContent>
                </w:sdt>
                <w:sdt>
                  <w:sdtPr>
                    <w:rPr>
                      <w:rFonts w:asciiTheme="minorEastAsia" w:hAnsiTheme="minorEastAsia" w:cs="Times New Roman" w:hint="eastAsia"/>
                      <w:szCs w:val="21"/>
                    </w:rPr>
                    <w:alias w:val="审议听取的议案和报告_议案和报告名称"/>
                    <w:tag w:val="_GBC_a729fa581eac4186b80537c61826f392"/>
                    <w:id w:val="-388890637"/>
                    <w:lock w:val="sdtLocked"/>
                    <w:text/>
                  </w:sdtPr>
                  <w:sdtEndPr/>
                  <w:sdtContent>
                    <w:tc>
                      <w:tcPr>
                        <w:tcW w:w="4560" w:type="dxa"/>
                        <w:tcMar>
                          <w:top w:w="0" w:type="dxa"/>
                          <w:left w:w="108" w:type="dxa"/>
                          <w:bottom w:w="0" w:type="dxa"/>
                          <w:right w:w="108" w:type="dxa"/>
                        </w:tcMar>
                      </w:tcPr>
                      <w:p w14:paraId="65F0E37D"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Times New Roman" w:hint="eastAsia"/>
                            <w:szCs w:val="21"/>
                          </w:rPr>
                          <w:t>关于公司2024年年度报告全文及其摘要的议案</w:t>
                        </w:r>
                      </w:p>
                    </w:tc>
                  </w:sdtContent>
                </w:sdt>
                <w:tc>
                  <w:tcPr>
                    <w:tcW w:w="850" w:type="dxa"/>
                    <w:tcMar>
                      <w:top w:w="0" w:type="dxa"/>
                      <w:left w:w="108" w:type="dxa"/>
                      <w:bottom w:w="0" w:type="dxa"/>
                      <w:right w:w="108" w:type="dxa"/>
                    </w:tcMar>
                  </w:tcPr>
                  <w:p w14:paraId="655426FF"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1" w:type="dxa"/>
                    <w:tcMar>
                      <w:top w:w="0" w:type="dxa"/>
                      <w:left w:w="108" w:type="dxa"/>
                      <w:bottom w:w="0" w:type="dxa"/>
                      <w:right w:w="108" w:type="dxa"/>
                    </w:tcMar>
                  </w:tcPr>
                  <w:p w14:paraId="6868F6C0"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0" w:type="dxa"/>
                    <w:tcMar>
                      <w:top w:w="0" w:type="dxa"/>
                      <w:left w:w="108" w:type="dxa"/>
                      <w:bottom w:w="0" w:type="dxa"/>
                      <w:right w:w="108" w:type="dxa"/>
                    </w:tcMar>
                  </w:tcPr>
                  <w:p w14:paraId="1DCF1618"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r>
            </w:sdtContent>
          </w:sdt>
          <w:sdt>
            <w:sdtPr>
              <w:rPr>
                <w:rFonts w:asciiTheme="minorEastAsia" w:hAnsiTheme="minorEastAsia" w:cs="宋体" w:hint="eastAsia"/>
                <w:kern w:val="0"/>
                <w:szCs w:val="21"/>
              </w:rPr>
              <w:alias w:val="审议听取的议案和报告"/>
              <w:tag w:val="_TUP_c968bebbb9a94418902ea36ab9fc6864"/>
              <w:id w:val="-220288641"/>
              <w:lock w:val="sdtLocked"/>
              <w:placeholder>
                <w:docPart w:val="25A73F5376CC4DE79755A8BAA4C15C3A"/>
              </w:placeholder>
            </w:sdtPr>
            <w:sdtEndPr/>
            <w:sdtContent>
              <w:tr w:rsidR="000B5F3D" w:rsidRPr="00436190" w14:paraId="643F496D" w14:textId="77777777" w:rsidTr="00603A0D">
                <w:sdt>
                  <w:sdtPr>
                    <w:rPr>
                      <w:rFonts w:asciiTheme="minorEastAsia" w:hAnsiTheme="minorEastAsia" w:cs="宋体" w:hint="eastAsia"/>
                      <w:kern w:val="0"/>
                      <w:szCs w:val="21"/>
                    </w:rPr>
                    <w:alias w:val="审议听取的议案和报告_议案和报告的序号"/>
                    <w:tag w:val="_GBC_b89fd0950e824e62b61a7792ec56bda8"/>
                    <w:id w:val="-142431652"/>
                    <w:lock w:val="sdtLocked"/>
                  </w:sdtPr>
                  <w:sdtEndPr/>
                  <w:sdtContent>
                    <w:tc>
                      <w:tcPr>
                        <w:tcW w:w="817" w:type="dxa"/>
                        <w:tcMar>
                          <w:top w:w="0" w:type="dxa"/>
                          <w:left w:w="108" w:type="dxa"/>
                          <w:bottom w:w="0" w:type="dxa"/>
                          <w:right w:w="108" w:type="dxa"/>
                        </w:tcMar>
                      </w:tcPr>
                      <w:p w14:paraId="112C65AF"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kern w:val="0"/>
                            <w:szCs w:val="21"/>
                          </w:rPr>
                          <w:t>5</w:t>
                        </w:r>
                      </w:p>
                    </w:tc>
                  </w:sdtContent>
                </w:sdt>
                <w:sdt>
                  <w:sdtPr>
                    <w:rPr>
                      <w:rFonts w:asciiTheme="minorEastAsia" w:hAnsiTheme="minorEastAsia" w:cs="Times New Roman" w:hint="eastAsia"/>
                      <w:kern w:val="0"/>
                      <w:szCs w:val="21"/>
                    </w:rPr>
                    <w:alias w:val="审议听取的议案和报告_议案和报告名称"/>
                    <w:tag w:val="_GBC_a729fa581eac4186b80537c61826f392"/>
                    <w:id w:val="-336160445"/>
                    <w:lock w:val="sdtLocked"/>
                    <w:text/>
                  </w:sdtPr>
                  <w:sdtEndPr/>
                  <w:sdtContent>
                    <w:tc>
                      <w:tcPr>
                        <w:tcW w:w="4560" w:type="dxa"/>
                        <w:tcMar>
                          <w:top w:w="0" w:type="dxa"/>
                          <w:left w:w="108" w:type="dxa"/>
                          <w:bottom w:w="0" w:type="dxa"/>
                          <w:right w:w="108" w:type="dxa"/>
                        </w:tcMar>
                      </w:tcPr>
                      <w:p w14:paraId="6F4599DA"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Times New Roman" w:hint="eastAsia"/>
                            <w:kern w:val="0"/>
                            <w:szCs w:val="21"/>
                          </w:rPr>
                          <w:t>关于减少注册资本并修改《公司章程》的议案</w:t>
                        </w:r>
                      </w:p>
                    </w:tc>
                  </w:sdtContent>
                </w:sdt>
                <w:tc>
                  <w:tcPr>
                    <w:tcW w:w="850" w:type="dxa"/>
                    <w:tcMar>
                      <w:top w:w="0" w:type="dxa"/>
                      <w:left w:w="108" w:type="dxa"/>
                      <w:bottom w:w="0" w:type="dxa"/>
                      <w:right w:w="108" w:type="dxa"/>
                    </w:tcMar>
                  </w:tcPr>
                  <w:p w14:paraId="5C2C31A3"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1" w:type="dxa"/>
                    <w:tcMar>
                      <w:top w:w="0" w:type="dxa"/>
                      <w:left w:w="108" w:type="dxa"/>
                      <w:bottom w:w="0" w:type="dxa"/>
                      <w:right w:w="108" w:type="dxa"/>
                    </w:tcMar>
                  </w:tcPr>
                  <w:p w14:paraId="2679145B"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0" w:type="dxa"/>
                    <w:tcMar>
                      <w:top w:w="0" w:type="dxa"/>
                      <w:left w:w="108" w:type="dxa"/>
                      <w:bottom w:w="0" w:type="dxa"/>
                      <w:right w:w="108" w:type="dxa"/>
                    </w:tcMar>
                  </w:tcPr>
                  <w:p w14:paraId="0E0EAE3E"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r>
            </w:sdtContent>
          </w:sdt>
          <w:sdt>
            <w:sdtPr>
              <w:rPr>
                <w:rFonts w:asciiTheme="minorEastAsia" w:hAnsiTheme="minorEastAsia" w:cs="宋体" w:hint="eastAsia"/>
                <w:kern w:val="0"/>
                <w:szCs w:val="21"/>
              </w:rPr>
              <w:alias w:val="审议听取的议案和报告"/>
              <w:tag w:val="_TUP_c968bebbb9a94418902ea36ab9fc6864"/>
              <w:id w:val="568455606"/>
              <w:lock w:val="sdtLocked"/>
              <w:placeholder>
                <w:docPart w:val="25A73F5376CC4DE79755A8BAA4C15C3A"/>
              </w:placeholder>
            </w:sdtPr>
            <w:sdtEndPr/>
            <w:sdtContent>
              <w:tr w:rsidR="000B5F3D" w:rsidRPr="00436190" w14:paraId="58BA189F" w14:textId="77777777" w:rsidTr="00603A0D">
                <w:sdt>
                  <w:sdtPr>
                    <w:rPr>
                      <w:rFonts w:asciiTheme="minorEastAsia" w:hAnsiTheme="minorEastAsia" w:cs="宋体" w:hint="eastAsia"/>
                      <w:kern w:val="0"/>
                      <w:szCs w:val="21"/>
                    </w:rPr>
                    <w:alias w:val="审议听取的议案和报告_议案和报告的序号"/>
                    <w:tag w:val="_GBC_b89fd0950e824e62b61a7792ec56bda8"/>
                    <w:id w:val="-777633620"/>
                    <w:lock w:val="sdtLocked"/>
                  </w:sdtPr>
                  <w:sdtEndPr/>
                  <w:sdtContent>
                    <w:tc>
                      <w:tcPr>
                        <w:tcW w:w="817" w:type="dxa"/>
                        <w:tcMar>
                          <w:top w:w="0" w:type="dxa"/>
                          <w:left w:w="108" w:type="dxa"/>
                          <w:bottom w:w="0" w:type="dxa"/>
                          <w:right w:w="108" w:type="dxa"/>
                        </w:tcMar>
                      </w:tcPr>
                      <w:p w14:paraId="6AF0D0AF"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kern w:val="0"/>
                            <w:szCs w:val="21"/>
                          </w:rPr>
                          <w:t>6</w:t>
                        </w:r>
                      </w:p>
                    </w:tc>
                  </w:sdtContent>
                </w:sdt>
                <w:sdt>
                  <w:sdtPr>
                    <w:rPr>
                      <w:rFonts w:asciiTheme="minorEastAsia" w:hAnsiTheme="minorEastAsia" w:cs="Times New Roman" w:hint="eastAsia"/>
                      <w:szCs w:val="21"/>
                    </w:rPr>
                    <w:alias w:val="审议听取的议案和报告_议案和报告名称"/>
                    <w:tag w:val="_GBC_a729fa581eac4186b80537c61826f392"/>
                    <w:id w:val="1607915875"/>
                    <w:lock w:val="sdtLocked"/>
                    <w:text/>
                  </w:sdtPr>
                  <w:sdtEndPr/>
                  <w:sdtContent>
                    <w:tc>
                      <w:tcPr>
                        <w:tcW w:w="4560" w:type="dxa"/>
                        <w:tcMar>
                          <w:top w:w="0" w:type="dxa"/>
                          <w:left w:w="108" w:type="dxa"/>
                          <w:bottom w:w="0" w:type="dxa"/>
                          <w:right w:w="108" w:type="dxa"/>
                        </w:tcMar>
                      </w:tcPr>
                      <w:p w14:paraId="3382AD9B"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Times New Roman" w:hint="eastAsia"/>
                            <w:szCs w:val="21"/>
                          </w:rPr>
                          <w:t>关于审议2025年度董事薪酬的议案</w:t>
                        </w:r>
                      </w:p>
                    </w:tc>
                  </w:sdtContent>
                </w:sdt>
                <w:tc>
                  <w:tcPr>
                    <w:tcW w:w="850" w:type="dxa"/>
                    <w:tcMar>
                      <w:top w:w="0" w:type="dxa"/>
                      <w:left w:w="108" w:type="dxa"/>
                      <w:bottom w:w="0" w:type="dxa"/>
                      <w:right w:w="108" w:type="dxa"/>
                    </w:tcMar>
                  </w:tcPr>
                  <w:p w14:paraId="374AD9AB"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1" w:type="dxa"/>
                    <w:tcMar>
                      <w:top w:w="0" w:type="dxa"/>
                      <w:left w:w="108" w:type="dxa"/>
                      <w:bottom w:w="0" w:type="dxa"/>
                      <w:right w:w="108" w:type="dxa"/>
                    </w:tcMar>
                  </w:tcPr>
                  <w:p w14:paraId="4D8D3E1A"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0" w:type="dxa"/>
                    <w:tcMar>
                      <w:top w:w="0" w:type="dxa"/>
                      <w:left w:w="108" w:type="dxa"/>
                      <w:bottom w:w="0" w:type="dxa"/>
                      <w:right w:w="108" w:type="dxa"/>
                    </w:tcMar>
                  </w:tcPr>
                  <w:p w14:paraId="3E944223"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r>
            </w:sdtContent>
          </w:sdt>
          <w:sdt>
            <w:sdtPr>
              <w:rPr>
                <w:rFonts w:asciiTheme="minorEastAsia" w:hAnsiTheme="minorEastAsia" w:cs="宋体" w:hint="eastAsia"/>
                <w:kern w:val="0"/>
                <w:szCs w:val="21"/>
              </w:rPr>
              <w:alias w:val="审议听取的议案和报告"/>
              <w:tag w:val="_TUP_c968bebbb9a94418902ea36ab9fc6864"/>
              <w:id w:val="1149631974"/>
              <w:lock w:val="sdtLocked"/>
              <w:placeholder>
                <w:docPart w:val="25A73F5376CC4DE79755A8BAA4C15C3A"/>
              </w:placeholder>
            </w:sdtPr>
            <w:sdtEndPr/>
            <w:sdtContent>
              <w:tr w:rsidR="000B5F3D" w:rsidRPr="00436190" w14:paraId="490764D8" w14:textId="77777777" w:rsidTr="00603A0D">
                <w:sdt>
                  <w:sdtPr>
                    <w:rPr>
                      <w:rFonts w:asciiTheme="minorEastAsia" w:hAnsiTheme="minorEastAsia" w:cs="宋体" w:hint="eastAsia"/>
                      <w:kern w:val="0"/>
                      <w:szCs w:val="21"/>
                    </w:rPr>
                    <w:alias w:val="审议听取的议案和报告_议案和报告的序号"/>
                    <w:tag w:val="_GBC_b89fd0950e824e62b61a7792ec56bda8"/>
                    <w:id w:val="928776007"/>
                    <w:lock w:val="sdtLocked"/>
                  </w:sdtPr>
                  <w:sdtEndPr/>
                  <w:sdtContent>
                    <w:tc>
                      <w:tcPr>
                        <w:tcW w:w="817" w:type="dxa"/>
                        <w:tcMar>
                          <w:top w:w="0" w:type="dxa"/>
                          <w:left w:w="108" w:type="dxa"/>
                          <w:bottom w:w="0" w:type="dxa"/>
                          <w:right w:w="108" w:type="dxa"/>
                        </w:tcMar>
                      </w:tcPr>
                      <w:p w14:paraId="764F78C8"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kern w:val="0"/>
                            <w:szCs w:val="21"/>
                          </w:rPr>
                          <w:t>7</w:t>
                        </w:r>
                      </w:p>
                    </w:tc>
                  </w:sdtContent>
                </w:sdt>
                <w:sdt>
                  <w:sdtPr>
                    <w:rPr>
                      <w:rFonts w:asciiTheme="minorEastAsia" w:hAnsiTheme="minorEastAsia" w:cs="Times New Roman" w:hint="eastAsia"/>
                      <w:szCs w:val="21"/>
                    </w:rPr>
                    <w:alias w:val="审议听取的议案和报告_议案和报告名称"/>
                    <w:tag w:val="_GBC_a729fa581eac4186b80537c61826f392"/>
                    <w:id w:val="-1037194558"/>
                    <w:lock w:val="sdtLocked"/>
                    <w:text/>
                  </w:sdtPr>
                  <w:sdtEndPr/>
                  <w:sdtContent>
                    <w:tc>
                      <w:tcPr>
                        <w:tcW w:w="4560" w:type="dxa"/>
                        <w:tcMar>
                          <w:top w:w="0" w:type="dxa"/>
                          <w:left w:w="108" w:type="dxa"/>
                          <w:bottom w:w="0" w:type="dxa"/>
                          <w:right w:w="108" w:type="dxa"/>
                        </w:tcMar>
                      </w:tcPr>
                      <w:p w14:paraId="61D97582"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Times New Roman" w:hint="eastAsia"/>
                            <w:szCs w:val="21"/>
                          </w:rPr>
                          <w:t>关于审议2025年度监事薪酬的议案</w:t>
                        </w:r>
                      </w:p>
                    </w:tc>
                  </w:sdtContent>
                </w:sdt>
                <w:tc>
                  <w:tcPr>
                    <w:tcW w:w="850" w:type="dxa"/>
                    <w:tcMar>
                      <w:top w:w="0" w:type="dxa"/>
                      <w:left w:w="108" w:type="dxa"/>
                      <w:bottom w:w="0" w:type="dxa"/>
                      <w:right w:w="108" w:type="dxa"/>
                    </w:tcMar>
                  </w:tcPr>
                  <w:p w14:paraId="6E7DE8F2"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1" w:type="dxa"/>
                    <w:tcMar>
                      <w:top w:w="0" w:type="dxa"/>
                      <w:left w:w="108" w:type="dxa"/>
                      <w:bottom w:w="0" w:type="dxa"/>
                      <w:right w:w="108" w:type="dxa"/>
                    </w:tcMar>
                  </w:tcPr>
                  <w:p w14:paraId="6F5E7B41"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0" w:type="dxa"/>
                    <w:tcMar>
                      <w:top w:w="0" w:type="dxa"/>
                      <w:left w:w="108" w:type="dxa"/>
                      <w:bottom w:w="0" w:type="dxa"/>
                      <w:right w:w="108" w:type="dxa"/>
                    </w:tcMar>
                  </w:tcPr>
                  <w:p w14:paraId="16AB69D2"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r>
            </w:sdtContent>
          </w:sdt>
          <w:sdt>
            <w:sdtPr>
              <w:rPr>
                <w:rFonts w:asciiTheme="minorEastAsia" w:hAnsiTheme="minorEastAsia" w:cs="宋体" w:hint="eastAsia"/>
                <w:kern w:val="0"/>
                <w:szCs w:val="21"/>
              </w:rPr>
              <w:alias w:val="审议听取的议案和报告"/>
              <w:tag w:val="_TUP_c968bebbb9a94418902ea36ab9fc6864"/>
              <w:id w:val="-390042705"/>
              <w:lock w:val="sdtLocked"/>
              <w:placeholder>
                <w:docPart w:val="25A73F5376CC4DE79755A8BAA4C15C3A"/>
              </w:placeholder>
            </w:sdtPr>
            <w:sdtEndPr/>
            <w:sdtContent>
              <w:tr w:rsidR="000B5F3D" w:rsidRPr="000B5F3D" w14:paraId="3EB654EE" w14:textId="77777777" w:rsidTr="00603A0D">
                <w:sdt>
                  <w:sdtPr>
                    <w:rPr>
                      <w:rFonts w:asciiTheme="minorEastAsia" w:hAnsiTheme="minorEastAsia" w:cs="宋体" w:hint="eastAsia"/>
                      <w:kern w:val="0"/>
                      <w:szCs w:val="21"/>
                    </w:rPr>
                    <w:alias w:val="审议听取的议案和报告_议案和报告的序号"/>
                    <w:tag w:val="_GBC_b89fd0950e824e62b61a7792ec56bda8"/>
                    <w:id w:val="-155077026"/>
                    <w:lock w:val="sdtLocked"/>
                  </w:sdtPr>
                  <w:sdtEndPr/>
                  <w:sdtContent>
                    <w:tc>
                      <w:tcPr>
                        <w:tcW w:w="817" w:type="dxa"/>
                        <w:tcMar>
                          <w:top w:w="0" w:type="dxa"/>
                          <w:left w:w="108" w:type="dxa"/>
                          <w:bottom w:w="0" w:type="dxa"/>
                          <w:right w:w="108" w:type="dxa"/>
                        </w:tcMar>
                      </w:tcPr>
                      <w:p w14:paraId="3BB49E37" w14:textId="44F46E99" w:rsidR="000B5F3D" w:rsidRPr="00436190" w:rsidRDefault="000B5F3D" w:rsidP="000B5F3D">
                        <w:pPr>
                          <w:widowControl/>
                          <w:spacing w:before="100" w:beforeAutospacing="1" w:after="100" w:afterAutospacing="1" w:line="360" w:lineRule="auto"/>
                          <w:jc w:val="left"/>
                          <w:rPr>
                            <w:rFonts w:asciiTheme="minorEastAsia" w:hAnsiTheme="minorEastAsia" w:cs="宋体"/>
                            <w:kern w:val="0"/>
                            <w:szCs w:val="21"/>
                          </w:rPr>
                        </w:pPr>
                        <w:r>
                          <w:rPr>
                            <w:rFonts w:asciiTheme="minorEastAsia" w:hAnsiTheme="minorEastAsia" w:cs="宋体"/>
                            <w:kern w:val="0"/>
                            <w:szCs w:val="21"/>
                          </w:rPr>
                          <w:t>8</w:t>
                        </w:r>
                      </w:p>
                    </w:tc>
                  </w:sdtContent>
                </w:sdt>
                <w:sdt>
                  <w:sdtPr>
                    <w:rPr>
                      <w:rFonts w:asciiTheme="minorEastAsia" w:hAnsiTheme="minorEastAsia" w:cs="Times New Roman" w:hint="eastAsia"/>
                      <w:szCs w:val="21"/>
                    </w:rPr>
                    <w:alias w:val="审议听取的议案和报告_议案和报告名称"/>
                    <w:tag w:val="_GBC_a729fa581eac4186b80537c61826f392"/>
                    <w:id w:val="-894895942"/>
                    <w:lock w:val="sdtLocked"/>
                    <w:text/>
                  </w:sdtPr>
                  <w:sdtEndPr/>
                  <w:sdtContent>
                    <w:tc>
                      <w:tcPr>
                        <w:tcW w:w="4560" w:type="dxa"/>
                        <w:tcMar>
                          <w:top w:w="0" w:type="dxa"/>
                          <w:left w:w="108" w:type="dxa"/>
                          <w:bottom w:w="0" w:type="dxa"/>
                          <w:right w:w="108" w:type="dxa"/>
                        </w:tcMar>
                      </w:tcPr>
                      <w:p w14:paraId="1B268577" w14:textId="06359874"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0B5F3D">
                          <w:rPr>
                            <w:rFonts w:asciiTheme="minorEastAsia" w:hAnsiTheme="minorEastAsia" w:cs="Times New Roman" w:hint="eastAsia"/>
                            <w:szCs w:val="21"/>
                          </w:rPr>
                          <w:t>关于续聘会计师事务所的议案</w:t>
                        </w:r>
                      </w:p>
                    </w:tc>
                  </w:sdtContent>
                </w:sdt>
                <w:tc>
                  <w:tcPr>
                    <w:tcW w:w="850" w:type="dxa"/>
                    <w:tcMar>
                      <w:top w:w="0" w:type="dxa"/>
                      <w:left w:w="108" w:type="dxa"/>
                      <w:bottom w:w="0" w:type="dxa"/>
                      <w:right w:w="108" w:type="dxa"/>
                    </w:tcMar>
                  </w:tcPr>
                  <w:p w14:paraId="2FDAE5C5"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1" w:type="dxa"/>
                    <w:tcMar>
                      <w:top w:w="0" w:type="dxa"/>
                      <w:left w:w="108" w:type="dxa"/>
                      <w:bottom w:w="0" w:type="dxa"/>
                      <w:right w:w="108" w:type="dxa"/>
                    </w:tcMar>
                  </w:tcPr>
                  <w:p w14:paraId="7BAD919A"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c>
                  <w:tcPr>
                    <w:tcW w:w="900" w:type="dxa"/>
                    <w:tcMar>
                      <w:top w:w="0" w:type="dxa"/>
                      <w:left w:w="108" w:type="dxa"/>
                      <w:bottom w:w="0" w:type="dxa"/>
                      <w:right w:w="108" w:type="dxa"/>
                    </w:tcMar>
                  </w:tcPr>
                  <w:p w14:paraId="4CB7B562" w14:textId="77777777" w:rsidR="000B5F3D" w:rsidRPr="00436190" w:rsidRDefault="000B5F3D" w:rsidP="00B00894">
                    <w:pPr>
                      <w:widowControl/>
                      <w:spacing w:before="100" w:beforeAutospacing="1" w:after="100" w:afterAutospacing="1" w:line="360" w:lineRule="auto"/>
                      <w:jc w:val="left"/>
                      <w:rPr>
                        <w:rFonts w:asciiTheme="minorEastAsia" w:hAnsiTheme="minorEastAsia" w:cs="宋体"/>
                        <w:kern w:val="0"/>
                        <w:szCs w:val="21"/>
                      </w:rPr>
                    </w:pPr>
                    <w:r w:rsidRPr="00436190">
                      <w:rPr>
                        <w:rFonts w:asciiTheme="minorEastAsia" w:hAnsiTheme="minorEastAsia" w:cs="宋体" w:hint="eastAsia"/>
                        <w:kern w:val="0"/>
                        <w:szCs w:val="21"/>
                      </w:rPr>
                      <w:t> </w:t>
                    </w:r>
                  </w:p>
                </w:tc>
              </w:tr>
            </w:sdtContent>
          </w:sdt>
        </w:tbl>
        <w:p w14:paraId="1898AAE2" w14:textId="1EC9346C" w:rsidR="0001726F" w:rsidRPr="000B5F3D" w:rsidRDefault="00E51339" w:rsidP="000B5F3D"/>
      </w:sdtContent>
    </w:sdt>
    <w:p w14:paraId="33E0542E" w14:textId="77777777" w:rsidR="0001726F" w:rsidRPr="00436190" w:rsidRDefault="00326BB6">
      <w:pPr>
        <w:widowControl/>
        <w:spacing w:before="100" w:beforeAutospacing="1" w:after="100" w:afterAutospacing="1" w:line="360" w:lineRule="auto"/>
        <w:jc w:val="left"/>
        <w:rPr>
          <w:rFonts w:asciiTheme="minorEastAsia" w:hAnsiTheme="minorEastAsia" w:cs="宋体"/>
          <w:kern w:val="0"/>
          <w:sz w:val="24"/>
          <w:szCs w:val="24"/>
        </w:rPr>
      </w:pPr>
      <w:r w:rsidRPr="00436190">
        <w:rPr>
          <w:rFonts w:asciiTheme="minorEastAsia" w:hAnsiTheme="minorEastAsia" w:cs="宋体" w:hint="eastAsia"/>
          <w:kern w:val="0"/>
          <w:sz w:val="24"/>
          <w:szCs w:val="24"/>
        </w:rPr>
        <w:t>委托人签名（盖章）： 　　　　　　　　受托人签名：</w:t>
      </w:r>
    </w:p>
    <w:p w14:paraId="400A2567" w14:textId="77777777" w:rsidR="0001726F" w:rsidRPr="00436190" w:rsidRDefault="00326BB6">
      <w:pPr>
        <w:widowControl/>
        <w:spacing w:before="100" w:beforeAutospacing="1" w:after="100" w:afterAutospacing="1" w:line="360" w:lineRule="auto"/>
        <w:jc w:val="left"/>
        <w:rPr>
          <w:rFonts w:asciiTheme="minorEastAsia" w:hAnsiTheme="minorEastAsia" w:cs="宋体"/>
          <w:kern w:val="0"/>
          <w:sz w:val="24"/>
          <w:szCs w:val="24"/>
        </w:rPr>
      </w:pPr>
      <w:r w:rsidRPr="00436190">
        <w:rPr>
          <w:rFonts w:asciiTheme="minorEastAsia" w:hAnsiTheme="minorEastAsia" w:cs="宋体" w:hint="eastAsia"/>
          <w:kern w:val="0"/>
          <w:sz w:val="24"/>
          <w:szCs w:val="24"/>
        </w:rPr>
        <w:t>委托人身份证号： 　　　　　　　　　　受托人身份证号：</w:t>
      </w:r>
    </w:p>
    <w:p w14:paraId="6049BF33" w14:textId="77777777" w:rsidR="0001726F" w:rsidRPr="00436190" w:rsidRDefault="00326BB6">
      <w:pPr>
        <w:widowControl/>
        <w:spacing w:before="100" w:beforeAutospacing="1" w:after="100" w:afterAutospacing="1" w:line="360" w:lineRule="auto"/>
        <w:ind w:firstLine="4320"/>
        <w:jc w:val="left"/>
        <w:rPr>
          <w:rFonts w:asciiTheme="minorEastAsia" w:hAnsiTheme="minorEastAsia" w:cs="宋体"/>
          <w:kern w:val="0"/>
          <w:sz w:val="24"/>
          <w:szCs w:val="24"/>
        </w:rPr>
      </w:pPr>
      <w:r w:rsidRPr="00436190">
        <w:rPr>
          <w:rFonts w:asciiTheme="minorEastAsia" w:hAnsiTheme="minorEastAsia" w:cs="宋体" w:hint="eastAsia"/>
          <w:kern w:val="0"/>
          <w:sz w:val="24"/>
          <w:szCs w:val="24"/>
        </w:rPr>
        <w:t>委托日期：　　年 月 日</w:t>
      </w:r>
    </w:p>
    <w:p w14:paraId="47341C46" w14:textId="0D4E06AE" w:rsidR="0001726F" w:rsidRPr="000B5F3D" w:rsidRDefault="00326BB6" w:rsidP="00436190">
      <w:pPr>
        <w:widowControl/>
        <w:spacing w:before="100" w:beforeAutospacing="1" w:after="100" w:afterAutospacing="1" w:line="360" w:lineRule="auto"/>
        <w:jc w:val="left"/>
        <w:rPr>
          <w:rFonts w:asciiTheme="minorEastAsia" w:hAnsiTheme="minorEastAsia" w:cs="宋体"/>
          <w:kern w:val="0"/>
          <w:sz w:val="24"/>
          <w:szCs w:val="24"/>
        </w:rPr>
      </w:pPr>
      <w:r w:rsidRPr="000B5F3D">
        <w:rPr>
          <w:rFonts w:asciiTheme="minorEastAsia" w:hAnsiTheme="minorEastAsia" w:cs="宋体" w:hint="eastAsia"/>
          <w:kern w:val="0"/>
          <w:sz w:val="24"/>
          <w:szCs w:val="24"/>
        </w:rPr>
        <w:t>备注：委托人应当在委托书中“同意”、“反对”或“弃权”意向中选择一个并打“√”，对于委托人在本授权委托书中未作具体指示的，受托人有权按自己的意愿进行表决。</w:t>
      </w:r>
    </w:p>
    <w:sectPr w:rsidR="0001726F" w:rsidRPr="000B5F3D" w:rsidSect="0074723D">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98F28D" w16cex:dateUtc="2025-04-23T07:04:00Z"/>
  <w16cex:commentExtensible w16cex:durableId="5F3F5B80" w16cex:dateUtc="2025-04-23T07:04:00Z"/>
  <w16cex:commentExtensible w16cex:durableId="3A317A11" w16cex:dateUtc="2025-04-23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510B11" w16cid:durableId="3598F28D"/>
  <w16cid:commentId w16cid:paraId="2C881EB0" w16cid:durableId="5F3F5B80"/>
  <w16cid:commentId w16cid:paraId="5DD926EF" w16cid:durableId="3A317A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333A" w14:textId="77777777" w:rsidR="00E51339" w:rsidRDefault="00E51339" w:rsidP="006E207E">
      <w:r>
        <w:separator/>
      </w:r>
    </w:p>
  </w:endnote>
  <w:endnote w:type="continuationSeparator" w:id="0">
    <w:p w14:paraId="38C7244A" w14:textId="77777777" w:rsidR="00E51339" w:rsidRDefault="00E51339"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335E" w14:textId="77777777" w:rsidR="00E51339" w:rsidRDefault="00E51339" w:rsidP="006E207E">
      <w:r>
        <w:separator/>
      </w:r>
    </w:p>
  </w:footnote>
  <w:footnote w:type="continuationSeparator" w:id="0">
    <w:p w14:paraId="152B4485" w14:textId="77777777" w:rsidR="00E51339" w:rsidRDefault="00E51339"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1726F"/>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5F3D"/>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21F5"/>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6BB6"/>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6190"/>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5118"/>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51C"/>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3EF"/>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1B99"/>
    <w:rsid w:val="005E215E"/>
    <w:rsid w:val="005E239E"/>
    <w:rsid w:val="005E458E"/>
    <w:rsid w:val="005E70DF"/>
    <w:rsid w:val="005F24D8"/>
    <w:rsid w:val="005F5651"/>
    <w:rsid w:val="005F656C"/>
    <w:rsid w:val="006018A7"/>
    <w:rsid w:val="0060199F"/>
    <w:rsid w:val="0060241C"/>
    <w:rsid w:val="00602589"/>
    <w:rsid w:val="006035CD"/>
    <w:rsid w:val="00603A0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34EB"/>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4E3E"/>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53A6"/>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171D"/>
    <w:rsid w:val="00A33572"/>
    <w:rsid w:val="00A33766"/>
    <w:rsid w:val="00A350FD"/>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2E99"/>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6430"/>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5374"/>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339"/>
    <w:rsid w:val="00E5141A"/>
    <w:rsid w:val="00E5608B"/>
    <w:rsid w:val="00E61888"/>
    <w:rsid w:val="00E61E08"/>
    <w:rsid w:val="00E6353F"/>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C7F09"/>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30A9"/>
  <w15:docId w15:val="{5C472484-26F0-4DD8-AC88-E73A2F27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qFormat/>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 w:type="paragraph" w:styleId="ae">
    <w:name w:val="Revision"/>
    <w:hidden/>
    <w:uiPriority w:val="99"/>
    <w:semiHidden/>
    <w:rsid w:val="00FC7F09"/>
  </w:style>
  <w:style w:type="character" w:styleId="af">
    <w:name w:val="annotation reference"/>
    <w:basedOn w:val="a0"/>
    <w:uiPriority w:val="99"/>
    <w:semiHidden/>
    <w:unhideWhenUsed/>
    <w:rsid w:val="005E1B99"/>
    <w:rPr>
      <w:sz w:val="21"/>
      <w:szCs w:val="21"/>
    </w:rPr>
  </w:style>
  <w:style w:type="paragraph" w:styleId="af0">
    <w:name w:val="annotation text"/>
    <w:basedOn w:val="a"/>
    <w:link w:val="af1"/>
    <w:uiPriority w:val="99"/>
    <w:semiHidden/>
    <w:unhideWhenUsed/>
    <w:rsid w:val="005E1B99"/>
    <w:pPr>
      <w:jc w:val="left"/>
    </w:pPr>
  </w:style>
  <w:style w:type="character" w:customStyle="1" w:styleId="af1">
    <w:name w:val="批注文字 字符"/>
    <w:basedOn w:val="a0"/>
    <w:link w:val="af0"/>
    <w:uiPriority w:val="99"/>
    <w:semiHidden/>
    <w:rsid w:val="005E1B99"/>
  </w:style>
  <w:style w:type="paragraph" w:styleId="af2">
    <w:name w:val="annotation subject"/>
    <w:basedOn w:val="af0"/>
    <w:next w:val="af0"/>
    <w:link w:val="af3"/>
    <w:uiPriority w:val="99"/>
    <w:semiHidden/>
    <w:unhideWhenUsed/>
    <w:rsid w:val="005E1B99"/>
    <w:rPr>
      <w:b/>
      <w:bCs/>
    </w:rPr>
  </w:style>
  <w:style w:type="character" w:customStyle="1" w:styleId="af3">
    <w:name w:val="批注主题 字符"/>
    <w:basedOn w:val="af1"/>
    <w:link w:val="af2"/>
    <w:uiPriority w:val="99"/>
    <w:semiHidden/>
    <w:rsid w:val="005E1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PLD_GBICC_1"/>
        <w:category>
          <w:name w:val="常规"/>
          <w:gallery w:val="placeholder"/>
        </w:category>
        <w:types>
          <w:type w:val="bbPlcHdr"/>
        </w:types>
        <w:behaviors>
          <w:behavior w:val="content"/>
        </w:behaviors>
        <w:guid w:val="{16BDB59B-1C61-4C3B-AC96-94186FCD2859}"/>
      </w:docPartPr>
      <w:docPartBody>
        <w:p w:rsidR="004705B6" w:rsidRDefault="00417C47">
          <w:r w:rsidRPr="00F93494">
            <w:rPr>
              <w:rStyle w:val="a3"/>
              <w:rFonts w:hint="eastAsia"/>
              <w:color w:val="C00000"/>
            </w:rPr>
            <w:t>对影响中小投资者利益的重大事项提案，应当单独说明中小投资者（除公司董事、监事、高级管理人员以及单独或合计持有公司5%以上股份的股东以外的其他股东）对该提案的表决情况和表决结果</w:t>
          </w:r>
        </w:p>
      </w:docPartBody>
    </w:docPart>
    <w:docPart>
      <w:docPartPr>
        <w:name w:val="FA4ADA2F1CD14D7D803A4A17766B5404"/>
        <w:category>
          <w:name w:val="常规"/>
          <w:gallery w:val="placeholder"/>
        </w:category>
        <w:types>
          <w:type w:val="bbPlcHdr"/>
        </w:types>
        <w:behaviors>
          <w:behavior w:val="content"/>
        </w:behaviors>
        <w:guid w:val="{0FBA4F36-4D26-466C-BC13-7A23921230E7}"/>
      </w:docPartPr>
      <w:docPartBody>
        <w:p w:rsidR="00E900A0" w:rsidRDefault="00C1163C" w:rsidP="00C1163C">
          <w:pPr>
            <w:pStyle w:val="FA4ADA2F1CD14D7D803A4A17766B5404"/>
          </w:pPr>
          <w:r w:rsidRPr="00F93494">
            <w:rPr>
              <w:rStyle w:val="a3"/>
              <w:rFonts w:hint="eastAsia"/>
            </w:rPr>
            <w:t xml:space="preserve">　</w:t>
          </w:r>
        </w:p>
      </w:docPartBody>
    </w:docPart>
    <w:docPart>
      <w:docPartPr>
        <w:name w:val="25A73F5376CC4DE79755A8BAA4C15C3A"/>
        <w:category>
          <w:name w:val="常规"/>
          <w:gallery w:val="placeholder"/>
        </w:category>
        <w:types>
          <w:type w:val="bbPlcHdr"/>
        </w:types>
        <w:behaviors>
          <w:behavior w:val="content"/>
        </w:behaviors>
        <w:guid w:val="{9BE93ADC-9478-4D7C-8494-2E7E2A72290E}"/>
      </w:docPartPr>
      <w:docPartBody>
        <w:p w:rsidR="00E900A0" w:rsidRDefault="00C1163C" w:rsidP="00C1163C">
          <w:pPr>
            <w:pStyle w:val="25A73F5376CC4DE79755A8BAA4C15C3A"/>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C75A6"/>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68E"/>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58E8"/>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34EB"/>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97EA7"/>
    <w:rsid w:val="009B35CB"/>
    <w:rsid w:val="009D1D9E"/>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C4944"/>
    <w:rsid w:val="00BF36CC"/>
    <w:rsid w:val="00C03F0E"/>
    <w:rsid w:val="00C1163C"/>
    <w:rsid w:val="00C31E30"/>
    <w:rsid w:val="00C52D71"/>
    <w:rsid w:val="00C52D85"/>
    <w:rsid w:val="00C623B2"/>
    <w:rsid w:val="00C67F08"/>
    <w:rsid w:val="00C77640"/>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063DE"/>
    <w:rsid w:val="00E22184"/>
    <w:rsid w:val="00E25374"/>
    <w:rsid w:val="00E3111F"/>
    <w:rsid w:val="00E32CCE"/>
    <w:rsid w:val="00E33E5E"/>
    <w:rsid w:val="00E409D5"/>
    <w:rsid w:val="00E46093"/>
    <w:rsid w:val="00E6071C"/>
    <w:rsid w:val="00E67DBC"/>
    <w:rsid w:val="00E73700"/>
    <w:rsid w:val="00E767F8"/>
    <w:rsid w:val="00E834CF"/>
    <w:rsid w:val="00E858B1"/>
    <w:rsid w:val="00E900A0"/>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63C"/>
  </w:style>
  <w:style w:type="paragraph" w:customStyle="1" w:styleId="1485F3037452499EB2F72C2581A73D68">
    <w:name w:val="1485F3037452499EB2F72C2581A73D68"/>
    <w:rsid w:val="0082737E"/>
    <w:pPr>
      <w:widowControl w:val="0"/>
      <w:jc w:val="both"/>
    </w:pPr>
  </w:style>
  <w:style w:type="paragraph" w:customStyle="1" w:styleId="FAA3C2C17A1440308F31E8DBADE3D087">
    <w:name w:val="FAA3C2C17A1440308F31E8DBADE3D087"/>
    <w:rsid w:val="004858E8"/>
    <w:pPr>
      <w:widowControl w:val="0"/>
      <w:jc w:val="both"/>
    </w:pPr>
  </w:style>
  <w:style w:type="paragraph" w:customStyle="1" w:styleId="63F57BE7F09C489582B3FEA8CE7CBC77">
    <w:name w:val="63F57BE7F09C489582B3FEA8CE7CBC77"/>
    <w:rsid w:val="004858E8"/>
    <w:pPr>
      <w:widowControl w:val="0"/>
      <w:jc w:val="both"/>
    </w:pPr>
  </w:style>
  <w:style w:type="paragraph" w:customStyle="1" w:styleId="FA4ADA2F1CD14D7D803A4A17766B5404">
    <w:name w:val="FA4ADA2F1CD14D7D803A4A17766B5404"/>
    <w:rsid w:val="00C1163C"/>
    <w:pPr>
      <w:widowControl w:val="0"/>
      <w:jc w:val="both"/>
    </w:pPr>
  </w:style>
  <w:style w:type="paragraph" w:customStyle="1" w:styleId="25A73F5376CC4DE79755A8BAA4C15C3A">
    <w:name w:val="25A73F5376CC4DE79755A8BAA4C15C3A"/>
    <w:rsid w:val="00C1163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
  <clcta-be:TouPiaoDaiMa xmlns:clcta-be="clcta-be"/>
  <clcta-gie:GongSiFaDingZhongWenMingCheng xmlns:clcta-gie="clcta-gie">重庆望变电气（集团）股份有限公司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2025-05-16</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]]></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]]></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1469B-7402-4CFC-9B47-A36A8E95E60E}">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07C7B5EA-1F66-4FE2-AA96-B43993302445}">
  <ds:schemaRefs>
    <ds:schemaRef ds:uri="http://mapping.word.org/2012/mapping"/>
  </ds:schemaRefs>
</ds:datastoreItem>
</file>

<file path=customXml/itemProps4.xml><?xml version="1.0" encoding="utf-8"?>
<ds:datastoreItem xmlns:ds="http://schemas.openxmlformats.org/officeDocument/2006/customXml" ds:itemID="{619A3532-4FCB-4B5F-ABCC-6866967182EB}">
  <ds:schemaRefs>
    <ds:schemaRef ds:uri="http://mapping.word.org/2012/template"/>
  </ds:schemaRefs>
</ds:datastoreItem>
</file>

<file path=customXml/itemProps5.xml><?xml version="1.0" encoding="utf-8"?>
<ds:datastoreItem xmlns:ds="http://schemas.openxmlformats.org/officeDocument/2006/customXml" ds:itemID="{ACAC944F-059B-48F5-A053-1948E8E0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30</TotalTime>
  <Pages>6</Pages>
  <Words>1545</Words>
  <Characters>2026</Characters>
  <Application>Microsoft Office Word</Application>
  <DocSecurity>0</DocSecurity>
  <Lines>253</Lines>
  <Paragraphs>238</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W</cp:lastModifiedBy>
  <cp:revision>10</cp:revision>
  <dcterms:created xsi:type="dcterms:W3CDTF">2025-04-18T09:28:00Z</dcterms:created>
  <dcterms:modified xsi:type="dcterms:W3CDTF">2025-04-25T05:03:00Z</dcterms:modified>
</cp:coreProperties>
</file>